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53C0" w14:textId="77777777" w:rsidR="00EF2049" w:rsidRPr="00BE7632" w:rsidRDefault="00EF2049" w:rsidP="00EF2049">
      <w:pPr>
        <w:autoSpaceDE w:val="0"/>
        <w:autoSpaceDN w:val="0"/>
        <w:adjustRightInd w:val="0"/>
        <w:spacing w:after="0" w:line="240" w:lineRule="auto"/>
        <w:jc w:val="center"/>
        <w:rPr>
          <w:rFonts w:ascii="Arial" w:hAnsi="Arial" w:cs="Arial"/>
          <w:b/>
          <w:bCs/>
          <w:color w:val="000000"/>
          <w:kern w:val="0"/>
          <w:sz w:val="28"/>
          <w:szCs w:val="28"/>
        </w:rPr>
      </w:pPr>
      <w:r w:rsidRPr="00BE7632">
        <w:rPr>
          <w:rFonts w:ascii="Arial" w:hAnsi="Arial" w:cs="Arial"/>
          <w:b/>
          <w:bCs/>
          <w:color w:val="000000"/>
          <w:kern w:val="0"/>
          <w:sz w:val="28"/>
          <w:szCs w:val="28"/>
        </w:rPr>
        <w:t>EMPLOYMENT NOTICE</w:t>
      </w:r>
    </w:p>
    <w:p w14:paraId="3256D966" w14:textId="77777777" w:rsidR="00EF2049" w:rsidRPr="00BE7632" w:rsidRDefault="00EF2049" w:rsidP="00EF2049">
      <w:pPr>
        <w:autoSpaceDE w:val="0"/>
        <w:autoSpaceDN w:val="0"/>
        <w:adjustRightInd w:val="0"/>
        <w:spacing w:after="0" w:line="240" w:lineRule="auto"/>
        <w:jc w:val="center"/>
        <w:rPr>
          <w:rFonts w:ascii="Arial" w:hAnsi="Arial" w:cs="Arial"/>
          <w:b/>
          <w:bCs/>
          <w:color w:val="000000"/>
          <w:kern w:val="0"/>
          <w:sz w:val="28"/>
          <w:szCs w:val="28"/>
        </w:rPr>
      </w:pPr>
      <w:r w:rsidRPr="00BE7632">
        <w:rPr>
          <w:rFonts w:ascii="Arial" w:hAnsi="Arial" w:cs="Arial"/>
          <w:b/>
          <w:bCs/>
          <w:color w:val="000000"/>
          <w:kern w:val="0"/>
          <w:sz w:val="28"/>
          <w:szCs w:val="28"/>
        </w:rPr>
        <w:t>CHIEF JUVENILE PROBATION OFFICER</w:t>
      </w:r>
    </w:p>
    <w:p w14:paraId="48DEE037" w14:textId="4BBD977F" w:rsidR="00EF2049" w:rsidRPr="00BE7632" w:rsidRDefault="00EF2049" w:rsidP="00EF2049">
      <w:pPr>
        <w:autoSpaceDE w:val="0"/>
        <w:autoSpaceDN w:val="0"/>
        <w:adjustRightInd w:val="0"/>
        <w:spacing w:after="0" w:line="240" w:lineRule="auto"/>
        <w:jc w:val="center"/>
        <w:rPr>
          <w:rFonts w:ascii="Arial" w:hAnsi="Arial" w:cs="Arial"/>
          <w:b/>
          <w:bCs/>
          <w:color w:val="000000"/>
          <w:kern w:val="0"/>
        </w:rPr>
      </w:pPr>
      <w:r w:rsidRPr="00BE7632">
        <w:rPr>
          <w:rFonts w:ascii="Arial" w:hAnsi="Arial" w:cs="Arial"/>
          <w:b/>
          <w:bCs/>
          <w:color w:val="000000"/>
          <w:kern w:val="0"/>
          <w:sz w:val="28"/>
          <w:szCs w:val="28"/>
        </w:rPr>
        <w:t>35</w:t>
      </w:r>
      <w:r w:rsidRPr="00BE7632">
        <w:rPr>
          <w:rFonts w:ascii="Arial" w:hAnsi="Arial" w:cs="Arial"/>
          <w:b/>
          <w:bCs/>
          <w:color w:val="000000"/>
          <w:kern w:val="0"/>
          <w:sz w:val="28"/>
          <w:szCs w:val="28"/>
          <w:vertAlign w:val="superscript"/>
        </w:rPr>
        <w:t xml:space="preserve">th </w:t>
      </w:r>
      <w:r w:rsidRPr="00BE7632">
        <w:rPr>
          <w:rFonts w:ascii="Arial" w:hAnsi="Arial" w:cs="Arial"/>
          <w:b/>
          <w:bCs/>
          <w:color w:val="000000"/>
          <w:kern w:val="0"/>
          <w:sz w:val="28"/>
          <w:szCs w:val="28"/>
        </w:rPr>
        <w:t>JUDICIAL DISTRICT</w:t>
      </w:r>
    </w:p>
    <w:p w14:paraId="77BAF636" w14:textId="77777777" w:rsidR="00EF2049" w:rsidRPr="00BE7632" w:rsidRDefault="00EF2049" w:rsidP="00711068">
      <w:pPr>
        <w:autoSpaceDE w:val="0"/>
        <w:autoSpaceDN w:val="0"/>
        <w:adjustRightInd w:val="0"/>
        <w:spacing w:after="0" w:line="240" w:lineRule="auto"/>
        <w:jc w:val="right"/>
        <w:rPr>
          <w:rFonts w:ascii="Arial" w:hAnsi="Arial" w:cs="Arial"/>
          <w:b/>
          <w:bCs/>
          <w:color w:val="000000"/>
          <w:kern w:val="0"/>
        </w:rPr>
      </w:pPr>
    </w:p>
    <w:p w14:paraId="77D98B39" w14:textId="0C78B18F" w:rsidR="00EF2049" w:rsidRPr="00BE7632" w:rsidRDefault="00EF2049" w:rsidP="00EF2049">
      <w:pPr>
        <w:autoSpaceDE w:val="0"/>
        <w:autoSpaceDN w:val="0"/>
        <w:adjustRightInd w:val="0"/>
        <w:spacing w:after="0" w:line="240" w:lineRule="auto"/>
        <w:rPr>
          <w:rFonts w:ascii="Arial" w:hAnsi="Arial" w:cs="Arial"/>
          <w:color w:val="000000"/>
          <w:kern w:val="0"/>
        </w:rPr>
      </w:pPr>
      <w:r w:rsidRPr="00BE7632">
        <w:rPr>
          <w:rFonts w:ascii="Arial" w:hAnsi="Arial" w:cs="Arial"/>
          <w:color w:val="000000"/>
          <w:kern w:val="0"/>
        </w:rPr>
        <w:t>The Juvenile Board of the 35</w:t>
      </w:r>
      <w:r w:rsidRPr="00BE7632">
        <w:rPr>
          <w:rFonts w:ascii="Arial" w:hAnsi="Arial" w:cs="Arial"/>
          <w:color w:val="000000"/>
          <w:kern w:val="0"/>
          <w:vertAlign w:val="superscript"/>
        </w:rPr>
        <w:t>th</w:t>
      </w:r>
      <w:r w:rsidRPr="00BE7632">
        <w:rPr>
          <w:rFonts w:ascii="Arial" w:hAnsi="Arial" w:cs="Arial"/>
          <w:color w:val="000000"/>
          <w:kern w:val="0"/>
        </w:rPr>
        <w:t xml:space="preserve"> Judicial District (Brown and Mills Count</w:t>
      </w:r>
      <w:r w:rsidR="00F029C8">
        <w:rPr>
          <w:rFonts w:ascii="Arial" w:hAnsi="Arial" w:cs="Arial"/>
          <w:color w:val="000000"/>
          <w:kern w:val="0"/>
        </w:rPr>
        <w:t>ies</w:t>
      </w:r>
      <w:r w:rsidRPr="00BE7632">
        <w:rPr>
          <w:rFonts w:ascii="Arial" w:hAnsi="Arial" w:cs="Arial"/>
          <w:color w:val="000000"/>
          <w:kern w:val="0"/>
        </w:rPr>
        <w:t>) is accepting applications for this position.</w:t>
      </w:r>
      <w:r w:rsidR="004B054C" w:rsidRPr="00BE7632">
        <w:rPr>
          <w:rFonts w:ascii="Arial" w:hAnsi="Arial" w:cs="Arial"/>
          <w:color w:val="000000"/>
          <w:kern w:val="0"/>
        </w:rPr>
        <w:t xml:space="preserve"> </w:t>
      </w:r>
      <w:r w:rsidR="00F029C8">
        <w:rPr>
          <w:rFonts w:ascii="Arial" w:hAnsi="Arial" w:cs="Arial"/>
          <w:color w:val="000000"/>
          <w:kern w:val="0"/>
        </w:rPr>
        <w:t xml:space="preserve">The position will remain open until it is filled. </w:t>
      </w:r>
      <w:r w:rsidR="00711068" w:rsidRPr="00BE7632">
        <w:rPr>
          <w:rFonts w:ascii="Arial" w:hAnsi="Arial" w:cs="Arial"/>
          <w:color w:val="000000"/>
          <w:kern w:val="0"/>
        </w:rPr>
        <w:t>Applicants</w:t>
      </w:r>
      <w:r w:rsidR="004B054C" w:rsidRPr="00BE7632">
        <w:rPr>
          <w:rFonts w:ascii="Arial" w:hAnsi="Arial" w:cs="Arial"/>
          <w:color w:val="000000"/>
          <w:kern w:val="0"/>
        </w:rPr>
        <w:t xml:space="preserve"> must be willing to relocate to the 35</w:t>
      </w:r>
      <w:r w:rsidR="004B054C" w:rsidRPr="00BE7632">
        <w:rPr>
          <w:rFonts w:ascii="Arial" w:hAnsi="Arial" w:cs="Arial"/>
          <w:color w:val="000000"/>
          <w:kern w:val="0"/>
          <w:vertAlign w:val="superscript"/>
        </w:rPr>
        <w:t>th</w:t>
      </w:r>
      <w:r w:rsidR="004B054C" w:rsidRPr="00BE7632">
        <w:rPr>
          <w:rFonts w:ascii="Arial" w:hAnsi="Arial" w:cs="Arial"/>
          <w:color w:val="000000"/>
          <w:kern w:val="0"/>
        </w:rPr>
        <w:t xml:space="preserve"> Judicial District area. </w:t>
      </w:r>
    </w:p>
    <w:p w14:paraId="798EC3D0" w14:textId="77777777" w:rsidR="00496B24" w:rsidRPr="00BE7632" w:rsidRDefault="00496B24" w:rsidP="00EF2049">
      <w:pPr>
        <w:autoSpaceDE w:val="0"/>
        <w:autoSpaceDN w:val="0"/>
        <w:adjustRightInd w:val="0"/>
        <w:spacing w:after="0" w:line="240" w:lineRule="auto"/>
        <w:rPr>
          <w:rFonts w:ascii="Arial" w:hAnsi="Arial" w:cs="Arial"/>
          <w:color w:val="000000"/>
          <w:kern w:val="0"/>
        </w:rPr>
      </w:pPr>
    </w:p>
    <w:p w14:paraId="37975286" w14:textId="77777777" w:rsidR="00496B24" w:rsidRPr="00BE7632" w:rsidRDefault="00496B24" w:rsidP="00496B24">
      <w:pPr>
        <w:pStyle w:val="Default"/>
        <w:rPr>
          <w:rFonts w:ascii="Arial" w:hAnsi="Arial" w:cs="Arial"/>
        </w:rPr>
      </w:pPr>
      <w:r w:rsidRPr="00BE7632">
        <w:rPr>
          <w:rFonts w:ascii="Arial" w:hAnsi="Arial" w:cs="Arial"/>
          <w:b/>
          <w:bCs/>
        </w:rPr>
        <w:t xml:space="preserve">Job Summary: </w:t>
      </w:r>
    </w:p>
    <w:p w14:paraId="4345C269" w14:textId="77777777" w:rsidR="00496B24" w:rsidRPr="00BE7632" w:rsidRDefault="00496B24" w:rsidP="00496B24">
      <w:pPr>
        <w:pStyle w:val="Default"/>
        <w:rPr>
          <w:rFonts w:ascii="Arial" w:hAnsi="Arial" w:cs="Arial"/>
          <w:color w:val="auto"/>
        </w:rPr>
      </w:pPr>
    </w:p>
    <w:p w14:paraId="664006EA" w14:textId="30916110" w:rsidR="00496B24" w:rsidRPr="00BE7632" w:rsidRDefault="00496B24" w:rsidP="00496B24">
      <w:pPr>
        <w:pStyle w:val="CM13"/>
        <w:spacing w:after="232" w:line="233" w:lineRule="atLeast"/>
        <w:jc w:val="both"/>
        <w:rPr>
          <w:rFonts w:ascii="Arial" w:hAnsi="Arial" w:cs="Arial"/>
          <w:color w:val="464746"/>
        </w:rPr>
      </w:pPr>
      <w:r w:rsidRPr="00BE7632">
        <w:rPr>
          <w:rFonts w:ascii="Arial" w:hAnsi="Arial" w:cs="Arial"/>
          <w:color w:val="464746"/>
        </w:rPr>
        <w:t>The Chief Juvenile Probation Officer requires a thorough knowledge and understanding of the Texas Family Code, Title 3 and the Juvenile Probation Commission Standards for Juvenile Probation Officers. Utilization of professional ethics as specified in those standards is required. The position necessitates frequent contact with the public. The Juvenile Probation Department will run under the guidance and direction of the Chief Juvenile Probation Officer who will oversee the daily operations</w:t>
      </w:r>
      <w:r w:rsidRPr="00BE7632">
        <w:rPr>
          <w:rFonts w:ascii="Arial" w:hAnsi="Arial" w:cs="Arial"/>
          <w:color w:val="676867"/>
        </w:rPr>
        <w:t xml:space="preserve">. </w:t>
      </w:r>
      <w:r w:rsidRPr="00BE7632">
        <w:rPr>
          <w:rFonts w:ascii="Arial" w:hAnsi="Arial" w:cs="Arial"/>
          <w:color w:val="464746"/>
        </w:rPr>
        <w:t>The position requires a knowledge of the functions</w:t>
      </w:r>
      <w:r w:rsidRPr="00BE7632">
        <w:rPr>
          <w:rFonts w:ascii="Arial" w:hAnsi="Arial" w:cs="Arial"/>
          <w:color w:val="676867"/>
        </w:rPr>
        <w:t xml:space="preserve">, </w:t>
      </w:r>
      <w:r w:rsidRPr="00BE7632">
        <w:rPr>
          <w:rFonts w:ascii="Arial" w:hAnsi="Arial" w:cs="Arial"/>
          <w:color w:val="464746"/>
        </w:rPr>
        <w:t>responsibilities, and authority of the probation department, laws and regulations relating to probation, budget administration, negotiation techniques and methods</w:t>
      </w:r>
      <w:r w:rsidRPr="00BE7632">
        <w:rPr>
          <w:rFonts w:ascii="Arial" w:hAnsi="Arial" w:cs="Arial"/>
          <w:color w:val="676867"/>
        </w:rPr>
        <w:t xml:space="preserve">, </w:t>
      </w:r>
      <w:r w:rsidRPr="00BE7632">
        <w:rPr>
          <w:rFonts w:ascii="Arial" w:hAnsi="Arial" w:cs="Arial"/>
          <w:color w:val="464746"/>
        </w:rPr>
        <w:t>management of personnel</w:t>
      </w:r>
      <w:r w:rsidRPr="00BE7632">
        <w:rPr>
          <w:rFonts w:ascii="Arial" w:hAnsi="Arial" w:cs="Arial"/>
          <w:color w:val="676867"/>
        </w:rPr>
        <w:t xml:space="preserve">, </w:t>
      </w:r>
      <w:r w:rsidRPr="00BE7632">
        <w:rPr>
          <w:rFonts w:ascii="Arial" w:hAnsi="Arial" w:cs="Arial"/>
          <w:color w:val="464746"/>
        </w:rPr>
        <w:t xml:space="preserve">and team building. </w:t>
      </w:r>
    </w:p>
    <w:p w14:paraId="415637DE" w14:textId="7666FD46" w:rsidR="00496B24" w:rsidRPr="00BE7632" w:rsidRDefault="00496B24" w:rsidP="00496B24">
      <w:pPr>
        <w:pStyle w:val="CM13"/>
        <w:spacing w:after="232" w:line="233" w:lineRule="atLeast"/>
        <w:jc w:val="both"/>
        <w:rPr>
          <w:rFonts w:ascii="Arial" w:hAnsi="Arial" w:cs="Arial"/>
          <w:color w:val="464746"/>
        </w:rPr>
      </w:pPr>
      <w:r w:rsidRPr="00BE7632">
        <w:rPr>
          <w:rFonts w:ascii="Arial" w:hAnsi="Arial" w:cs="Arial"/>
          <w:color w:val="464746"/>
        </w:rPr>
        <w:t>A substantial knowledge of juvenile behavior is also required. In compliance with the Texas Juvenile Justice Department Standards and the Court policies for the probation program</w:t>
      </w:r>
      <w:r w:rsidRPr="00BE7632">
        <w:rPr>
          <w:rFonts w:ascii="Arial" w:hAnsi="Arial" w:cs="Arial"/>
          <w:color w:val="676867"/>
        </w:rPr>
        <w:t xml:space="preserve">, </w:t>
      </w:r>
      <w:r w:rsidRPr="00BE7632">
        <w:rPr>
          <w:rFonts w:ascii="Arial" w:hAnsi="Arial" w:cs="Arial"/>
          <w:color w:val="464746"/>
        </w:rPr>
        <w:t xml:space="preserve">the Chief Juvenile Probation Officer performs the duties and </w:t>
      </w:r>
      <w:r w:rsidR="00B05C58" w:rsidRPr="00BE7632">
        <w:rPr>
          <w:rFonts w:ascii="Arial" w:hAnsi="Arial" w:cs="Arial"/>
          <w:color w:val="464746"/>
        </w:rPr>
        <w:t>responsibilities</w:t>
      </w:r>
      <w:r w:rsidRPr="00BE7632">
        <w:rPr>
          <w:rFonts w:ascii="Arial" w:hAnsi="Arial" w:cs="Arial"/>
          <w:color w:val="464746"/>
        </w:rPr>
        <w:t xml:space="preserve"> listed</w:t>
      </w:r>
      <w:r w:rsidR="00B05C58" w:rsidRPr="00BE7632">
        <w:rPr>
          <w:rFonts w:ascii="Arial" w:hAnsi="Arial" w:cs="Arial"/>
          <w:color w:val="464746"/>
        </w:rPr>
        <w:t xml:space="preserve"> below</w:t>
      </w:r>
      <w:r w:rsidRPr="00BE7632">
        <w:rPr>
          <w:rFonts w:ascii="Arial" w:hAnsi="Arial" w:cs="Arial"/>
          <w:color w:val="464746"/>
        </w:rPr>
        <w:t xml:space="preserve">. </w:t>
      </w:r>
    </w:p>
    <w:p w14:paraId="23AA18F7" w14:textId="77777777" w:rsidR="00496B24" w:rsidRPr="00BE7632" w:rsidRDefault="00496B24" w:rsidP="00496B24">
      <w:pPr>
        <w:pStyle w:val="CM13"/>
        <w:spacing w:after="175"/>
        <w:jc w:val="both"/>
        <w:rPr>
          <w:rFonts w:ascii="Arial" w:hAnsi="Arial" w:cs="Arial"/>
          <w:color w:val="464746"/>
        </w:rPr>
      </w:pPr>
      <w:r w:rsidRPr="00BE7632">
        <w:rPr>
          <w:rFonts w:ascii="Arial" w:hAnsi="Arial" w:cs="Arial"/>
          <w:b/>
          <w:bCs/>
          <w:color w:val="464746"/>
        </w:rPr>
        <w:t xml:space="preserve">SUPERVISION RECEIVED </w:t>
      </w:r>
    </w:p>
    <w:p w14:paraId="5CFF0704" w14:textId="196FD34E" w:rsidR="00496B24" w:rsidRPr="00BE7632" w:rsidRDefault="00496B24" w:rsidP="00496B24">
      <w:pPr>
        <w:autoSpaceDE w:val="0"/>
        <w:autoSpaceDN w:val="0"/>
        <w:adjustRightInd w:val="0"/>
        <w:spacing w:after="0" w:line="240" w:lineRule="auto"/>
        <w:rPr>
          <w:rFonts w:ascii="Arial" w:hAnsi="Arial" w:cs="Arial"/>
          <w:b/>
          <w:bCs/>
          <w:color w:val="000000"/>
          <w:kern w:val="0"/>
        </w:rPr>
      </w:pPr>
      <w:r w:rsidRPr="00BE7632">
        <w:rPr>
          <w:rFonts w:ascii="Arial" w:hAnsi="Arial" w:cs="Arial"/>
          <w:color w:val="464746"/>
        </w:rPr>
        <w:t xml:space="preserve">The Chief Juvenile Probation Officer </w:t>
      </w:r>
      <w:proofErr w:type="gramStart"/>
      <w:r w:rsidRPr="00BE7632">
        <w:rPr>
          <w:rFonts w:ascii="Arial" w:hAnsi="Arial" w:cs="Arial"/>
          <w:color w:val="464746"/>
        </w:rPr>
        <w:t>is</w:t>
      </w:r>
      <w:proofErr w:type="gramEnd"/>
      <w:r w:rsidRPr="00BE7632">
        <w:rPr>
          <w:rFonts w:ascii="Arial" w:hAnsi="Arial" w:cs="Arial"/>
          <w:color w:val="464746"/>
        </w:rPr>
        <w:t xml:space="preserve"> appointed by the Juvenile Board of the 35</w:t>
      </w:r>
      <w:r w:rsidRPr="00BE7632">
        <w:rPr>
          <w:rFonts w:ascii="Arial" w:hAnsi="Arial" w:cs="Arial"/>
          <w:color w:val="464746"/>
          <w:vertAlign w:val="superscript"/>
        </w:rPr>
        <w:t>th</w:t>
      </w:r>
      <w:r w:rsidRPr="00BE7632">
        <w:rPr>
          <w:rFonts w:ascii="Arial" w:hAnsi="Arial" w:cs="Arial"/>
          <w:color w:val="464746"/>
        </w:rPr>
        <w:t xml:space="preserve"> Judicial District as the single administrative head of the Juvenile Department. The Chief Juvenile Probation Officer </w:t>
      </w:r>
      <w:r w:rsidRPr="00BE7632">
        <w:rPr>
          <w:rFonts w:ascii="Arial" w:hAnsi="Arial" w:cs="Arial"/>
          <w:color w:val="676867"/>
        </w:rPr>
        <w:t>r</w:t>
      </w:r>
      <w:r w:rsidRPr="00BE7632">
        <w:rPr>
          <w:rFonts w:ascii="Arial" w:hAnsi="Arial" w:cs="Arial"/>
          <w:color w:val="464746"/>
        </w:rPr>
        <w:t>eports to the Juvenile Board of the 35</w:t>
      </w:r>
      <w:r w:rsidRPr="00BE7632">
        <w:rPr>
          <w:rFonts w:ascii="Arial" w:hAnsi="Arial" w:cs="Arial"/>
          <w:color w:val="464746"/>
          <w:vertAlign w:val="superscript"/>
        </w:rPr>
        <w:t>th</w:t>
      </w:r>
      <w:r w:rsidRPr="00BE7632">
        <w:rPr>
          <w:rFonts w:ascii="Arial" w:hAnsi="Arial" w:cs="Arial"/>
          <w:color w:val="464746"/>
          <w:position w:val="9"/>
          <w:vertAlign w:val="superscript"/>
        </w:rPr>
        <w:t xml:space="preserve"> </w:t>
      </w:r>
      <w:r w:rsidRPr="00BE7632">
        <w:rPr>
          <w:rFonts w:ascii="Arial" w:hAnsi="Arial" w:cs="Arial"/>
          <w:color w:val="464746"/>
        </w:rPr>
        <w:t xml:space="preserve">Judicial District with the primary point of contact being the Chair of the Juvenile Board. </w:t>
      </w:r>
    </w:p>
    <w:p w14:paraId="4906A988" w14:textId="77777777" w:rsidR="00EF2049" w:rsidRPr="00BE7632" w:rsidRDefault="00EF2049" w:rsidP="00EF2049">
      <w:pPr>
        <w:autoSpaceDE w:val="0"/>
        <w:autoSpaceDN w:val="0"/>
        <w:adjustRightInd w:val="0"/>
        <w:spacing w:after="0" w:line="240" w:lineRule="auto"/>
        <w:rPr>
          <w:rFonts w:ascii="Arial" w:hAnsi="Arial" w:cs="Arial"/>
          <w:color w:val="000000"/>
          <w:kern w:val="0"/>
        </w:rPr>
      </w:pPr>
    </w:p>
    <w:p w14:paraId="0C1228CE" w14:textId="25C07591" w:rsidR="00496B24" w:rsidRPr="00BE7632" w:rsidRDefault="00496B24" w:rsidP="00496B24">
      <w:pPr>
        <w:pStyle w:val="CM13"/>
        <w:spacing w:after="201"/>
        <w:jc w:val="both"/>
        <w:rPr>
          <w:rFonts w:ascii="Arial" w:hAnsi="Arial" w:cs="Arial"/>
          <w:color w:val="464746"/>
        </w:rPr>
      </w:pPr>
      <w:r w:rsidRPr="00BE7632">
        <w:rPr>
          <w:rFonts w:ascii="Arial" w:hAnsi="Arial" w:cs="Arial"/>
          <w:b/>
          <w:bCs/>
          <w:color w:val="464746"/>
        </w:rPr>
        <w:t xml:space="preserve">SUPERVISION EXERCISED </w:t>
      </w:r>
    </w:p>
    <w:p w14:paraId="2FB428B3" w14:textId="45EB2EE0" w:rsidR="00496B24" w:rsidRPr="00BE7632" w:rsidRDefault="00496B24" w:rsidP="00496B24">
      <w:pPr>
        <w:pStyle w:val="CM13"/>
        <w:spacing w:after="232" w:line="233" w:lineRule="atLeast"/>
        <w:jc w:val="both"/>
        <w:rPr>
          <w:rFonts w:ascii="Arial" w:hAnsi="Arial" w:cs="Arial"/>
          <w:color w:val="464746"/>
        </w:rPr>
      </w:pPr>
      <w:r w:rsidRPr="00BE7632">
        <w:rPr>
          <w:rFonts w:ascii="Arial" w:hAnsi="Arial" w:cs="Arial"/>
          <w:color w:val="464746"/>
        </w:rPr>
        <w:t xml:space="preserve">Personnel within the Juvenile Probation Department. This position may delegate authority as appropriate to facilitate supervision and management within the Juvenile Probation Department. </w:t>
      </w:r>
    </w:p>
    <w:p w14:paraId="2D8A27E8" w14:textId="77777777" w:rsidR="00496B24" w:rsidRPr="00BE7632" w:rsidRDefault="00496B24" w:rsidP="00496B24">
      <w:pPr>
        <w:pStyle w:val="CM13"/>
        <w:spacing w:after="230"/>
        <w:jc w:val="both"/>
        <w:rPr>
          <w:rFonts w:ascii="Arial" w:hAnsi="Arial" w:cs="Arial"/>
          <w:color w:val="464746"/>
        </w:rPr>
      </w:pPr>
      <w:r w:rsidRPr="00BE7632">
        <w:rPr>
          <w:rFonts w:ascii="Arial" w:hAnsi="Arial" w:cs="Arial"/>
          <w:b/>
          <w:bCs/>
          <w:color w:val="464746"/>
        </w:rPr>
        <w:t xml:space="preserve">DUTIES AND RESPONSIBILITIES </w:t>
      </w:r>
    </w:p>
    <w:p w14:paraId="2829B0B2" w14:textId="77777777" w:rsidR="00496B24" w:rsidRPr="00BE7632" w:rsidRDefault="00496B24" w:rsidP="00496B24">
      <w:pPr>
        <w:pStyle w:val="CM13"/>
        <w:spacing w:after="232" w:line="233" w:lineRule="atLeast"/>
        <w:jc w:val="both"/>
        <w:rPr>
          <w:rFonts w:ascii="Arial" w:hAnsi="Arial" w:cs="Arial"/>
          <w:color w:val="464746"/>
        </w:rPr>
      </w:pPr>
      <w:r w:rsidRPr="00BE7632">
        <w:rPr>
          <w:rFonts w:ascii="Arial" w:hAnsi="Arial" w:cs="Arial"/>
          <w:color w:val="464746"/>
        </w:rPr>
        <w:t>To perform this job successfully</w:t>
      </w:r>
      <w:r w:rsidRPr="00BE7632">
        <w:rPr>
          <w:rFonts w:ascii="Arial" w:hAnsi="Arial" w:cs="Arial"/>
          <w:color w:val="676867"/>
        </w:rPr>
        <w:t xml:space="preserve">, </w:t>
      </w:r>
      <w:r w:rsidRPr="00BE7632">
        <w:rPr>
          <w:rFonts w:ascii="Arial" w:hAnsi="Arial" w:cs="Arial"/>
          <w:color w:val="464746"/>
        </w:rPr>
        <w:t>the Chief Juvenile Probation Officer must be able to perform each duty satisfactorily. The duties include</w:t>
      </w:r>
      <w:r w:rsidRPr="00BE7632">
        <w:rPr>
          <w:rFonts w:ascii="Arial" w:hAnsi="Arial" w:cs="Arial"/>
          <w:color w:val="676867"/>
        </w:rPr>
        <w:t xml:space="preserve">, </w:t>
      </w:r>
      <w:r w:rsidRPr="00BE7632">
        <w:rPr>
          <w:rFonts w:ascii="Arial" w:hAnsi="Arial" w:cs="Arial"/>
          <w:color w:val="464746"/>
        </w:rPr>
        <w:t xml:space="preserve">but are not exclusively limited to, the following: </w:t>
      </w:r>
    </w:p>
    <w:p w14:paraId="287176BC" w14:textId="5C1A4DE9" w:rsidR="00B05C58" w:rsidRPr="00BE7632" w:rsidRDefault="00496B24" w:rsidP="00B05C58">
      <w:pPr>
        <w:pStyle w:val="Default"/>
        <w:rPr>
          <w:rFonts w:ascii="Arial" w:hAnsi="Arial" w:cs="Arial"/>
          <w:color w:val="484A49"/>
        </w:rPr>
      </w:pPr>
      <w:r w:rsidRPr="00BE7632">
        <w:rPr>
          <w:rFonts w:ascii="Arial" w:hAnsi="Arial" w:cs="Arial"/>
          <w:color w:val="464746"/>
        </w:rPr>
        <w:t>•</w:t>
      </w:r>
      <w:r w:rsidR="00B05C58" w:rsidRPr="00BE7632">
        <w:rPr>
          <w:rFonts w:ascii="Arial" w:hAnsi="Arial" w:cs="Arial"/>
          <w:color w:val="464746"/>
        </w:rPr>
        <w:t xml:space="preserve"> </w:t>
      </w:r>
      <w:r w:rsidRPr="00BE7632">
        <w:rPr>
          <w:rFonts w:ascii="Arial" w:hAnsi="Arial" w:cs="Arial"/>
          <w:color w:val="464746"/>
        </w:rPr>
        <w:t>Carries out the orders of the Juvenile Courts and the Juvenile Board</w:t>
      </w:r>
      <w:r w:rsidRPr="00BE7632">
        <w:rPr>
          <w:rFonts w:ascii="Arial" w:hAnsi="Arial" w:cs="Arial"/>
          <w:color w:val="676867"/>
        </w:rPr>
        <w:t xml:space="preserve">. </w:t>
      </w:r>
      <w:r w:rsidRPr="00BE7632">
        <w:rPr>
          <w:rFonts w:ascii="Arial" w:hAnsi="Arial" w:cs="Arial"/>
          <w:color w:val="464746"/>
        </w:rPr>
        <w:t xml:space="preserve">Directs the supervision of personnel in the establishment and enforcement of verbal and written </w:t>
      </w:r>
      <w:r w:rsidRPr="00BE7632">
        <w:rPr>
          <w:rFonts w:ascii="Arial" w:hAnsi="Arial" w:cs="Arial"/>
          <w:color w:val="464746"/>
        </w:rPr>
        <w:lastRenderedPageBreak/>
        <w:t>policies</w:t>
      </w:r>
      <w:r w:rsidR="00B05C58" w:rsidRPr="00BE7632">
        <w:rPr>
          <w:rFonts w:ascii="Arial" w:hAnsi="Arial" w:cs="Arial"/>
          <w:color w:val="464746"/>
        </w:rPr>
        <w:t xml:space="preserve"> </w:t>
      </w:r>
      <w:r w:rsidR="00B05C58" w:rsidRPr="00BE7632">
        <w:rPr>
          <w:rFonts w:ascii="Arial" w:hAnsi="Arial" w:cs="Arial"/>
          <w:color w:val="484A49"/>
        </w:rPr>
        <w:t xml:space="preserve">and procedures implemented by the Board for the professional and ethical operation of the Department. </w:t>
      </w:r>
    </w:p>
    <w:p w14:paraId="797EE49D" w14:textId="628B1E13"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 xml:space="preserve">Development and/or implementation and enforcement of recruitment, interview, and selection process for Department employees. </w:t>
      </w:r>
    </w:p>
    <w:p w14:paraId="141545D0" w14:textId="37C6892E"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 xml:space="preserve">Responsible for any disciplinary actions including, but not limited </w:t>
      </w:r>
      <w:r w:rsidR="00535EB5" w:rsidRPr="00BE7632">
        <w:rPr>
          <w:rFonts w:ascii="Arial" w:hAnsi="Arial" w:cs="Arial"/>
          <w:color w:val="484A49"/>
        </w:rPr>
        <w:t>to</w:t>
      </w:r>
      <w:r w:rsidRPr="00BE7632">
        <w:rPr>
          <w:rFonts w:ascii="Arial" w:hAnsi="Arial" w:cs="Arial"/>
          <w:color w:val="484A49"/>
        </w:rPr>
        <w:t xml:space="preserve"> verbal warnings</w:t>
      </w:r>
      <w:r w:rsidRPr="00BE7632">
        <w:rPr>
          <w:rFonts w:ascii="Arial" w:hAnsi="Arial" w:cs="Arial"/>
          <w:color w:val="6B6D6B"/>
        </w:rPr>
        <w:t xml:space="preserve">, </w:t>
      </w:r>
      <w:r w:rsidRPr="00BE7632">
        <w:rPr>
          <w:rFonts w:ascii="Arial" w:hAnsi="Arial" w:cs="Arial"/>
          <w:color w:val="484A49"/>
        </w:rPr>
        <w:t>written reprimands, demotions</w:t>
      </w:r>
      <w:r w:rsidRPr="00BE7632">
        <w:rPr>
          <w:rFonts w:ascii="Arial" w:hAnsi="Arial" w:cs="Arial"/>
          <w:color w:val="6B6D6B"/>
        </w:rPr>
        <w:t xml:space="preserve">, </w:t>
      </w:r>
      <w:r w:rsidR="00711068" w:rsidRPr="00BE7632">
        <w:rPr>
          <w:rFonts w:ascii="Arial" w:hAnsi="Arial" w:cs="Arial"/>
          <w:color w:val="484A49"/>
        </w:rPr>
        <w:t>suspensions,</w:t>
      </w:r>
      <w:r w:rsidRPr="00BE7632">
        <w:rPr>
          <w:rFonts w:ascii="Arial" w:hAnsi="Arial" w:cs="Arial"/>
          <w:color w:val="484A49"/>
        </w:rPr>
        <w:t xml:space="preserve"> and</w:t>
      </w:r>
      <w:r w:rsidRPr="00BE7632">
        <w:rPr>
          <w:rFonts w:ascii="Arial" w:hAnsi="Arial" w:cs="Arial"/>
          <w:color w:val="6B6D6B"/>
        </w:rPr>
        <w:t>/</w:t>
      </w:r>
      <w:r w:rsidRPr="00BE7632">
        <w:rPr>
          <w:rFonts w:ascii="Arial" w:hAnsi="Arial" w:cs="Arial"/>
          <w:color w:val="484A49"/>
        </w:rPr>
        <w:t xml:space="preserve">or terminations. </w:t>
      </w:r>
    </w:p>
    <w:p w14:paraId="0F23E9E6" w14:textId="3F668C1F"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 xml:space="preserve">Analyzes and resolves work, personnel, and disciplinary problems prior to involvement of the Juvenile Board. </w:t>
      </w:r>
    </w:p>
    <w:p w14:paraId="6FD0CBE8" w14:textId="6A6F13A5"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 xml:space="preserve">Oversees training of personnel and ensures each employee meets the minimum required training hours as required by the Texas Juvenile Justice Department. </w:t>
      </w:r>
    </w:p>
    <w:p w14:paraId="382B7BB1" w14:textId="50AF994C"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Assigns responsibilities and duties for each Juvenile Probation Department employee in a manner designed to enhance efficient operations and to provide quality services to the juvenile client</w:t>
      </w:r>
      <w:r w:rsidRPr="00BE7632">
        <w:rPr>
          <w:rFonts w:ascii="Arial" w:hAnsi="Arial" w:cs="Arial"/>
          <w:color w:val="6B6D6B"/>
        </w:rPr>
        <w:t xml:space="preserve">, </w:t>
      </w:r>
      <w:r w:rsidRPr="00BE7632">
        <w:rPr>
          <w:rFonts w:ascii="Arial" w:hAnsi="Arial" w:cs="Arial"/>
          <w:color w:val="484A49"/>
        </w:rPr>
        <w:t xml:space="preserve">the public, the Courts, and other interested parties. </w:t>
      </w:r>
    </w:p>
    <w:p w14:paraId="77350B3E" w14:textId="547B2BC7" w:rsidR="00B05C58" w:rsidRPr="00BE7632" w:rsidRDefault="00B05C58" w:rsidP="00B05C58">
      <w:pPr>
        <w:pStyle w:val="Default"/>
        <w:rPr>
          <w:rFonts w:ascii="Arial" w:hAnsi="Arial" w:cs="Arial"/>
          <w:color w:val="484A49"/>
        </w:rPr>
      </w:pPr>
      <w:r w:rsidRPr="00BE7632">
        <w:rPr>
          <w:rFonts w:ascii="Arial" w:hAnsi="Arial" w:cs="Arial"/>
          <w:color w:val="484A49"/>
        </w:rPr>
        <w:t xml:space="preserve">• Supervises probation department staff, assigns duties and responsibilities to staff directly but </w:t>
      </w:r>
      <w:r w:rsidR="000A4C48" w:rsidRPr="00BE7632">
        <w:rPr>
          <w:rFonts w:ascii="Arial" w:hAnsi="Arial" w:cs="Arial"/>
          <w:color w:val="484A49"/>
        </w:rPr>
        <w:t>is not</w:t>
      </w:r>
      <w:r w:rsidRPr="00BE7632">
        <w:rPr>
          <w:rFonts w:ascii="Arial" w:hAnsi="Arial" w:cs="Arial"/>
          <w:color w:val="484A49"/>
        </w:rPr>
        <w:t xml:space="preserve"> limited to: </w:t>
      </w:r>
    </w:p>
    <w:p w14:paraId="48FD307A" w14:textId="0B3DBB85" w:rsidR="00B05C58" w:rsidRPr="00BE7632" w:rsidRDefault="001920F2" w:rsidP="001920F2">
      <w:pPr>
        <w:pStyle w:val="Default"/>
        <w:ind w:left="360"/>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 xml:space="preserve">The assignment of juvenile probation cases to the Juvenile Probation Officers in accordance with department policy and </w:t>
      </w:r>
      <w:r w:rsidR="00711068" w:rsidRPr="00BE7632">
        <w:rPr>
          <w:rFonts w:ascii="Arial" w:hAnsi="Arial" w:cs="Arial"/>
          <w:color w:val="484A49"/>
        </w:rPr>
        <w:t>procedure.</w:t>
      </w:r>
      <w:r w:rsidR="00B05C58" w:rsidRPr="00BE7632">
        <w:rPr>
          <w:rFonts w:ascii="Arial" w:hAnsi="Arial" w:cs="Arial"/>
          <w:color w:val="484A49"/>
        </w:rPr>
        <w:t xml:space="preserve"> </w:t>
      </w:r>
    </w:p>
    <w:p w14:paraId="343981FA" w14:textId="20905C77" w:rsidR="00B05C58" w:rsidRPr="00BE7632" w:rsidRDefault="001920F2" w:rsidP="001920F2">
      <w:pPr>
        <w:pStyle w:val="Default"/>
        <w:ind w:left="360"/>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 xml:space="preserve">Evaluate the quality and quantity of supervision in the following manner: regular and frequent inspections of case files in accordance with standards that </w:t>
      </w:r>
      <w:r w:rsidR="00F21BB8" w:rsidRPr="00BE7632">
        <w:rPr>
          <w:rFonts w:ascii="Arial" w:hAnsi="Arial" w:cs="Arial"/>
          <w:color w:val="484A49"/>
        </w:rPr>
        <w:t>include but</w:t>
      </w:r>
      <w:r w:rsidR="00B05C58" w:rsidRPr="00BE7632">
        <w:rPr>
          <w:rFonts w:ascii="Arial" w:hAnsi="Arial" w:cs="Arial"/>
          <w:color w:val="484A49"/>
        </w:rPr>
        <w:t xml:space="preserve"> are not limited to: the review and approval of reports completed by the Juvenile Probation Officer, reviewing for completion of case plans and scheduled reviews, as well as overall compliance and disposition </w:t>
      </w:r>
      <w:r w:rsidR="000A4C48" w:rsidRPr="00BE7632">
        <w:rPr>
          <w:rFonts w:ascii="Arial" w:hAnsi="Arial" w:cs="Arial"/>
          <w:color w:val="484A49"/>
        </w:rPr>
        <w:t>recommendation.</w:t>
      </w:r>
      <w:r w:rsidR="00B05C58" w:rsidRPr="00BE7632">
        <w:rPr>
          <w:rFonts w:ascii="Arial" w:hAnsi="Arial" w:cs="Arial"/>
          <w:color w:val="484A49"/>
        </w:rPr>
        <w:t xml:space="preserve"> </w:t>
      </w:r>
    </w:p>
    <w:p w14:paraId="261E3BAF" w14:textId="3B07DB2F" w:rsidR="00B05C58" w:rsidRPr="00BE7632" w:rsidRDefault="001920F2" w:rsidP="00501CB7">
      <w:pPr>
        <w:pStyle w:val="Default"/>
        <w:ind w:left="360"/>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 xml:space="preserve">Conduct individual monthly caseload reviews and conferences with Juvenile Probation Officers and assist staff in resolving case management </w:t>
      </w:r>
      <w:r w:rsidR="00711068" w:rsidRPr="00BE7632">
        <w:rPr>
          <w:rFonts w:ascii="Arial" w:hAnsi="Arial" w:cs="Arial"/>
          <w:color w:val="484A49"/>
        </w:rPr>
        <w:t>issues.</w:t>
      </w:r>
      <w:r w:rsidR="00B05C58" w:rsidRPr="00BE7632">
        <w:rPr>
          <w:rFonts w:ascii="Arial" w:hAnsi="Arial" w:cs="Arial"/>
          <w:color w:val="484A49"/>
        </w:rPr>
        <w:t xml:space="preserve"> </w:t>
      </w:r>
    </w:p>
    <w:p w14:paraId="70E4729A" w14:textId="0FBAF85D" w:rsidR="00B05C58" w:rsidRPr="00BE7632" w:rsidRDefault="001920F2" w:rsidP="001920F2">
      <w:pPr>
        <w:pStyle w:val="Default"/>
        <w:ind w:left="360"/>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Organizes and directs staff meetings for the purpose of formal case staffing</w:t>
      </w:r>
      <w:r w:rsidR="00B05C58" w:rsidRPr="00BE7632">
        <w:rPr>
          <w:rFonts w:ascii="Arial" w:hAnsi="Arial" w:cs="Arial"/>
          <w:color w:val="6B6D6B"/>
        </w:rPr>
        <w:t xml:space="preserve">, </w:t>
      </w:r>
      <w:r w:rsidR="00B05C58" w:rsidRPr="00BE7632">
        <w:rPr>
          <w:rFonts w:ascii="Arial" w:hAnsi="Arial" w:cs="Arial"/>
          <w:color w:val="484A49"/>
        </w:rPr>
        <w:t xml:space="preserve">as well as general department news and discussion of issues common to the group; and </w:t>
      </w:r>
    </w:p>
    <w:p w14:paraId="070D6979" w14:textId="6E769920" w:rsidR="00B05C58" w:rsidRPr="00BE7632" w:rsidRDefault="001920F2" w:rsidP="001920F2">
      <w:pPr>
        <w:pStyle w:val="Default"/>
        <w:ind w:left="360"/>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 xml:space="preserve">Ensure that all Juvenile Probation Department personnel </w:t>
      </w:r>
      <w:r w:rsidR="00711068" w:rsidRPr="00BE7632">
        <w:rPr>
          <w:rFonts w:ascii="Arial" w:hAnsi="Arial" w:cs="Arial"/>
          <w:color w:val="484A49"/>
        </w:rPr>
        <w:t>receive</w:t>
      </w:r>
      <w:r w:rsidR="00B05C58" w:rsidRPr="00BE7632">
        <w:rPr>
          <w:rFonts w:ascii="Arial" w:hAnsi="Arial" w:cs="Arial"/>
          <w:color w:val="484A49"/>
        </w:rPr>
        <w:t xml:space="preserve"> adequate support </w:t>
      </w:r>
      <w:r w:rsidR="000A4C48" w:rsidRPr="00BE7632">
        <w:rPr>
          <w:rFonts w:ascii="Arial" w:hAnsi="Arial" w:cs="Arial"/>
          <w:color w:val="484A49"/>
        </w:rPr>
        <w:t>to</w:t>
      </w:r>
      <w:r w:rsidR="00B05C58" w:rsidRPr="00BE7632">
        <w:rPr>
          <w:rFonts w:ascii="Arial" w:hAnsi="Arial" w:cs="Arial"/>
          <w:color w:val="484A49"/>
        </w:rPr>
        <w:t xml:space="preserve"> carry out their duties and responsibilities in an effective and safe manner. </w:t>
      </w:r>
    </w:p>
    <w:p w14:paraId="2893ED3F" w14:textId="75ADA9C6"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 xml:space="preserve">Certification of and Re-Certification of Juvenile Probation Officers. </w:t>
      </w:r>
    </w:p>
    <w:p w14:paraId="4E015CC2" w14:textId="3CA6EEBF"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 xml:space="preserve">Responsible for collection and submission of all required documents including, but not limited </w:t>
      </w:r>
      <w:r w:rsidR="00711068" w:rsidRPr="00BE7632">
        <w:rPr>
          <w:rFonts w:ascii="Arial" w:hAnsi="Arial" w:cs="Arial"/>
          <w:color w:val="484A49"/>
        </w:rPr>
        <w:t>to</w:t>
      </w:r>
      <w:r w:rsidRPr="00BE7632">
        <w:rPr>
          <w:rFonts w:ascii="Arial" w:hAnsi="Arial" w:cs="Arial"/>
          <w:color w:val="484A49"/>
        </w:rPr>
        <w:t xml:space="preserve"> criminal history</w:t>
      </w:r>
      <w:r w:rsidRPr="00BE7632">
        <w:rPr>
          <w:rFonts w:ascii="Arial" w:hAnsi="Arial" w:cs="Arial"/>
          <w:color w:val="6B6D6B"/>
        </w:rPr>
        <w:t>/</w:t>
      </w:r>
      <w:r w:rsidRPr="00BE7632">
        <w:rPr>
          <w:rFonts w:ascii="Arial" w:hAnsi="Arial" w:cs="Arial"/>
          <w:color w:val="484A49"/>
        </w:rPr>
        <w:t>fingerprints, verification of appropriate education requirements</w:t>
      </w:r>
      <w:r w:rsidRPr="00BE7632">
        <w:rPr>
          <w:rFonts w:ascii="Arial" w:hAnsi="Arial" w:cs="Arial"/>
          <w:color w:val="6B6D6B"/>
        </w:rPr>
        <w:t xml:space="preserve">, </w:t>
      </w:r>
      <w:r w:rsidRPr="00BE7632">
        <w:rPr>
          <w:rFonts w:ascii="Arial" w:hAnsi="Arial" w:cs="Arial"/>
          <w:color w:val="484A49"/>
        </w:rPr>
        <w:t>training certificates, agendas</w:t>
      </w:r>
      <w:r w:rsidRPr="00BE7632">
        <w:rPr>
          <w:rFonts w:ascii="Arial" w:hAnsi="Arial" w:cs="Arial"/>
          <w:color w:val="6B6D6B"/>
        </w:rPr>
        <w:t xml:space="preserve">, </w:t>
      </w:r>
      <w:r w:rsidRPr="00BE7632">
        <w:rPr>
          <w:rFonts w:ascii="Arial" w:hAnsi="Arial" w:cs="Arial"/>
          <w:color w:val="484A49"/>
        </w:rPr>
        <w:t xml:space="preserve">and proof of continuing education as required by standards. </w:t>
      </w:r>
    </w:p>
    <w:p w14:paraId="25505445" w14:textId="14FB2C5B"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Establishes policies</w:t>
      </w:r>
      <w:r w:rsidRPr="00BE7632">
        <w:rPr>
          <w:rFonts w:ascii="Arial" w:hAnsi="Arial" w:cs="Arial"/>
          <w:color w:val="6B6D6B"/>
        </w:rPr>
        <w:t xml:space="preserve">, </w:t>
      </w:r>
      <w:r w:rsidRPr="00BE7632">
        <w:rPr>
          <w:rFonts w:ascii="Arial" w:hAnsi="Arial" w:cs="Arial"/>
          <w:color w:val="484A49"/>
        </w:rPr>
        <w:t>rules</w:t>
      </w:r>
      <w:r w:rsidRPr="00BE7632">
        <w:rPr>
          <w:rFonts w:ascii="Arial" w:hAnsi="Arial" w:cs="Arial"/>
          <w:color w:val="6B6D6B"/>
        </w:rPr>
        <w:t xml:space="preserve">, </w:t>
      </w:r>
      <w:r w:rsidRPr="00BE7632">
        <w:rPr>
          <w:rFonts w:ascii="Arial" w:hAnsi="Arial" w:cs="Arial"/>
          <w:color w:val="484A49"/>
        </w:rPr>
        <w:t xml:space="preserve">and procedures for the overall function of the Juvenile Probation Department. </w:t>
      </w:r>
    </w:p>
    <w:p w14:paraId="15BDB416" w14:textId="7B0B21E3" w:rsidR="00B05C58" w:rsidRPr="00BE7632" w:rsidRDefault="00B05C58" w:rsidP="00B05C58">
      <w:pPr>
        <w:pStyle w:val="Default"/>
        <w:rPr>
          <w:rFonts w:ascii="Arial" w:hAnsi="Arial" w:cs="Arial"/>
          <w:color w:val="6B6D6B"/>
        </w:rPr>
      </w:pPr>
      <w:r w:rsidRPr="00BE7632">
        <w:rPr>
          <w:rFonts w:ascii="Arial" w:hAnsi="Arial" w:cs="Arial"/>
          <w:color w:val="464746"/>
        </w:rPr>
        <w:t xml:space="preserve">• </w:t>
      </w:r>
      <w:r w:rsidRPr="00BE7632">
        <w:rPr>
          <w:rFonts w:ascii="Arial" w:hAnsi="Arial" w:cs="Arial"/>
          <w:color w:val="484A49"/>
        </w:rPr>
        <w:t>Maintains a liaison relationship with the Designated Juvenile Court Judges and the Juvenile Board, and heads of related government and other cooperation agencies</w:t>
      </w:r>
      <w:r w:rsidRPr="00BE7632">
        <w:rPr>
          <w:rFonts w:ascii="Arial" w:hAnsi="Arial" w:cs="Arial"/>
          <w:color w:val="6B6D6B"/>
        </w:rPr>
        <w:t xml:space="preserve">. </w:t>
      </w:r>
    </w:p>
    <w:p w14:paraId="29B25B61" w14:textId="22A40D13" w:rsidR="00B05C58" w:rsidRPr="00BE7632" w:rsidRDefault="00B05C58" w:rsidP="00B05C58">
      <w:pPr>
        <w:pStyle w:val="Default"/>
        <w:rPr>
          <w:rFonts w:ascii="Arial" w:hAnsi="Arial" w:cs="Arial"/>
          <w:color w:val="6B6D6B"/>
        </w:rPr>
      </w:pPr>
      <w:r w:rsidRPr="00BE7632">
        <w:rPr>
          <w:rFonts w:ascii="Arial" w:hAnsi="Arial" w:cs="Arial"/>
          <w:color w:val="464746"/>
        </w:rPr>
        <w:t xml:space="preserve">• </w:t>
      </w:r>
      <w:r w:rsidRPr="00BE7632">
        <w:rPr>
          <w:rFonts w:ascii="Arial" w:hAnsi="Arial" w:cs="Arial"/>
          <w:color w:val="484A49"/>
        </w:rPr>
        <w:t>Maintains conditions conducive to loyalty</w:t>
      </w:r>
      <w:r w:rsidRPr="00BE7632">
        <w:rPr>
          <w:rFonts w:ascii="Arial" w:hAnsi="Arial" w:cs="Arial"/>
          <w:color w:val="6B6D6B"/>
        </w:rPr>
        <w:t xml:space="preserve">, </w:t>
      </w:r>
      <w:r w:rsidRPr="00BE7632">
        <w:rPr>
          <w:rFonts w:ascii="Arial" w:hAnsi="Arial" w:cs="Arial"/>
          <w:color w:val="484A49"/>
        </w:rPr>
        <w:t>enthusiasm</w:t>
      </w:r>
      <w:r w:rsidRPr="00BE7632">
        <w:rPr>
          <w:rFonts w:ascii="Arial" w:hAnsi="Arial" w:cs="Arial"/>
          <w:color w:val="6B6D6B"/>
        </w:rPr>
        <w:t xml:space="preserve">, </w:t>
      </w:r>
      <w:r w:rsidRPr="00BE7632">
        <w:rPr>
          <w:rFonts w:ascii="Arial" w:hAnsi="Arial" w:cs="Arial"/>
          <w:color w:val="484A49"/>
        </w:rPr>
        <w:t>and good morale. This requirement includes the initiation of plans to motivate employees and achieve work goals</w:t>
      </w:r>
      <w:r w:rsidRPr="00BE7632">
        <w:rPr>
          <w:rFonts w:ascii="Arial" w:hAnsi="Arial" w:cs="Arial"/>
          <w:color w:val="6B6D6B"/>
        </w:rPr>
        <w:t xml:space="preserve">. </w:t>
      </w:r>
    </w:p>
    <w:p w14:paraId="3A68523C" w14:textId="65B3C7D0" w:rsidR="00B05C58" w:rsidRPr="00BE7632" w:rsidRDefault="00B05C58" w:rsidP="00B05C58">
      <w:pPr>
        <w:pStyle w:val="Default"/>
        <w:rPr>
          <w:rFonts w:ascii="Arial" w:hAnsi="Arial" w:cs="Arial"/>
          <w:color w:val="484A49"/>
        </w:rPr>
      </w:pPr>
      <w:r w:rsidRPr="00BE7632">
        <w:rPr>
          <w:rFonts w:ascii="Arial" w:hAnsi="Arial" w:cs="Arial"/>
          <w:color w:val="464746"/>
        </w:rPr>
        <w:t xml:space="preserve">• </w:t>
      </w:r>
      <w:r w:rsidRPr="00BE7632">
        <w:rPr>
          <w:rFonts w:ascii="Arial" w:hAnsi="Arial" w:cs="Arial"/>
          <w:color w:val="484A49"/>
        </w:rPr>
        <w:t>Analyzes and resolves work problems and</w:t>
      </w:r>
      <w:r w:rsidRPr="00BE7632">
        <w:rPr>
          <w:rFonts w:ascii="Arial" w:hAnsi="Arial" w:cs="Arial"/>
          <w:color w:val="6B6D6B"/>
        </w:rPr>
        <w:t>/</w:t>
      </w:r>
      <w:r w:rsidRPr="00BE7632">
        <w:rPr>
          <w:rFonts w:ascii="Arial" w:hAnsi="Arial" w:cs="Arial"/>
          <w:color w:val="484A49"/>
        </w:rPr>
        <w:t xml:space="preserve">or assists staff in solving work and case management problems. </w:t>
      </w:r>
    </w:p>
    <w:p w14:paraId="4F2791E6" w14:textId="60A4199B" w:rsidR="00B05C58" w:rsidRPr="00BE7632" w:rsidRDefault="001920F2" w:rsidP="00B05C58">
      <w:pPr>
        <w:pStyle w:val="Default"/>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 xml:space="preserve">Confers with probation officers and staff both individually and in staff meetings for improvement in investigation, case supervision, and report writing. </w:t>
      </w:r>
    </w:p>
    <w:p w14:paraId="3C15170C" w14:textId="03941EE6" w:rsidR="00B05C58" w:rsidRPr="00BE7632" w:rsidRDefault="001920F2" w:rsidP="001920F2">
      <w:pPr>
        <w:pStyle w:val="Default"/>
        <w:rPr>
          <w:rFonts w:ascii="Arial" w:hAnsi="Arial" w:cs="Arial"/>
          <w:color w:val="484A49"/>
        </w:rPr>
      </w:pPr>
      <w:r w:rsidRPr="00BE7632">
        <w:rPr>
          <w:rFonts w:ascii="Arial" w:hAnsi="Arial" w:cs="Arial"/>
          <w:color w:val="464746"/>
        </w:rPr>
        <w:lastRenderedPageBreak/>
        <w:t xml:space="preserve">• </w:t>
      </w:r>
      <w:r w:rsidR="00B05C58" w:rsidRPr="00BE7632">
        <w:rPr>
          <w:rFonts w:ascii="Arial" w:hAnsi="Arial" w:cs="Arial"/>
          <w:color w:val="484A49"/>
        </w:rPr>
        <w:t xml:space="preserve">Ensures that the Juvenile Probation Officers have adequate support services </w:t>
      </w:r>
      <w:proofErr w:type="gramStart"/>
      <w:r w:rsidR="00B05C58" w:rsidRPr="00BE7632">
        <w:rPr>
          <w:rFonts w:ascii="Arial" w:hAnsi="Arial" w:cs="Arial"/>
          <w:color w:val="484A49"/>
        </w:rPr>
        <w:t>in order to</w:t>
      </w:r>
      <w:proofErr w:type="gramEnd"/>
      <w:r w:rsidR="00B05C58" w:rsidRPr="00BE7632">
        <w:rPr>
          <w:rFonts w:ascii="Arial" w:hAnsi="Arial" w:cs="Arial"/>
          <w:color w:val="484A49"/>
        </w:rPr>
        <w:t xml:space="preserve"> carry out their duties and responsibilities in an effective manner. </w:t>
      </w:r>
    </w:p>
    <w:p w14:paraId="0FA72E49" w14:textId="48C7407D" w:rsidR="00B05C58" w:rsidRPr="00BE7632" w:rsidRDefault="001920F2" w:rsidP="00B05C58">
      <w:pPr>
        <w:pStyle w:val="Default"/>
        <w:rPr>
          <w:rFonts w:ascii="Arial" w:hAnsi="Arial" w:cs="Arial"/>
          <w:color w:val="484A49"/>
        </w:rPr>
      </w:pPr>
      <w:r w:rsidRPr="00BE7632">
        <w:rPr>
          <w:rFonts w:ascii="Arial" w:hAnsi="Arial" w:cs="Arial"/>
          <w:color w:val="464746"/>
        </w:rPr>
        <w:t xml:space="preserve">• </w:t>
      </w:r>
      <w:r w:rsidR="00B05C58" w:rsidRPr="00BE7632">
        <w:rPr>
          <w:rFonts w:ascii="Arial" w:hAnsi="Arial" w:cs="Arial"/>
          <w:color w:val="484A49"/>
        </w:rPr>
        <w:t xml:space="preserve">Serves as a liaison between Juvenile Probation </w:t>
      </w:r>
      <w:r w:rsidR="00711068" w:rsidRPr="00BE7632">
        <w:rPr>
          <w:rFonts w:ascii="Arial" w:hAnsi="Arial" w:cs="Arial"/>
          <w:color w:val="484A49"/>
        </w:rPr>
        <w:t>Department, Brown</w:t>
      </w:r>
      <w:r w:rsidR="00501CB7" w:rsidRPr="00BE7632">
        <w:rPr>
          <w:rFonts w:ascii="Arial" w:hAnsi="Arial" w:cs="Arial"/>
          <w:color w:val="484A49"/>
        </w:rPr>
        <w:t xml:space="preserve"> and Mills </w:t>
      </w:r>
      <w:r w:rsidR="00B05C58" w:rsidRPr="00BE7632">
        <w:rPr>
          <w:rFonts w:ascii="Arial" w:hAnsi="Arial" w:cs="Arial"/>
          <w:color w:val="484A49"/>
        </w:rPr>
        <w:t xml:space="preserve">County Commissioner's Court and the </w:t>
      </w:r>
      <w:r w:rsidR="00501CB7" w:rsidRPr="00BE7632">
        <w:rPr>
          <w:rFonts w:ascii="Arial" w:hAnsi="Arial" w:cs="Arial"/>
          <w:color w:val="484A49"/>
        </w:rPr>
        <w:t>35</w:t>
      </w:r>
      <w:r w:rsidR="00501CB7" w:rsidRPr="00BE7632">
        <w:rPr>
          <w:rFonts w:ascii="Arial" w:hAnsi="Arial" w:cs="Arial"/>
          <w:color w:val="484A49"/>
          <w:vertAlign w:val="superscript"/>
        </w:rPr>
        <w:t>th</w:t>
      </w:r>
      <w:r w:rsidR="00501CB7" w:rsidRPr="00BE7632">
        <w:rPr>
          <w:rFonts w:ascii="Arial" w:hAnsi="Arial" w:cs="Arial"/>
          <w:color w:val="484A49"/>
        </w:rPr>
        <w:t xml:space="preserve"> Judicial District </w:t>
      </w:r>
      <w:r w:rsidR="00B05C58" w:rsidRPr="00BE7632">
        <w:rPr>
          <w:rFonts w:ascii="Arial" w:hAnsi="Arial" w:cs="Arial"/>
          <w:color w:val="484A49"/>
        </w:rPr>
        <w:t xml:space="preserve">Juvenile Board. </w:t>
      </w:r>
    </w:p>
    <w:p w14:paraId="3807F09C" w14:textId="78531346"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Responsible for preparation and submission of grants for funding purposes. </w:t>
      </w:r>
    </w:p>
    <w:p w14:paraId="23A6700F" w14:textId="4C9B2E7B"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Approves requisitions for supplies</w:t>
      </w:r>
      <w:r w:rsidR="00B05C58" w:rsidRPr="00BE7632">
        <w:rPr>
          <w:rFonts w:ascii="Arial" w:hAnsi="Arial" w:cs="Arial"/>
          <w:color w:val="696A69"/>
        </w:rPr>
        <w:t xml:space="preserve">, </w:t>
      </w:r>
      <w:r w:rsidR="00B05C58" w:rsidRPr="00BE7632">
        <w:rPr>
          <w:rFonts w:ascii="Arial" w:hAnsi="Arial" w:cs="Arial"/>
          <w:color w:val="4A4B4B"/>
        </w:rPr>
        <w:t>equipment</w:t>
      </w:r>
      <w:r w:rsidR="00B05C58" w:rsidRPr="00BE7632">
        <w:rPr>
          <w:rFonts w:ascii="Arial" w:hAnsi="Arial" w:cs="Arial"/>
          <w:color w:val="696A69"/>
        </w:rPr>
        <w:t xml:space="preserve">, </w:t>
      </w:r>
      <w:r w:rsidR="00B05C58" w:rsidRPr="00BE7632">
        <w:rPr>
          <w:rFonts w:ascii="Arial" w:hAnsi="Arial" w:cs="Arial"/>
          <w:color w:val="4A4B4B"/>
        </w:rPr>
        <w:t xml:space="preserve">and other such items necessary for the proper administration of the department. </w:t>
      </w:r>
    </w:p>
    <w:p w14:paraId="4325ABB1" w14:textId="54498FB2"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Reviews and approves contracts</w:t>
      </w:r>
      <w:r w:rsidR="00B05C58" w:rsidRPr="00BE7632">
        <w:rPr>
          <w:rFonts w:ascii="Arial" w:hAnsi="Arial" w:cs="Arial"/>
          <w:color w:val="696A69"/>
        </w:rPr>
        <w:t xml:space="preserve">, </w:t>
      </w:r>
      <w:r w:rsidR="00B05C58" w:rsidRPr="00BE7632">
        <w:rPr>
          <w:rFonts w:ascii="Arial" w:hAnsi="Arial" w:cs="Arial"/>
          <w:color w:val="4A4B4B"/>
        </w:rPr>
        <w:t xml:space="preserve">expenditures and interlocal agreements. </w:t>
      </w:r>
    </w:p>
    <w:p w14:paraId="173880A4" w14:textId="0A4992B8"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Prepare formal reports for funding purposes and accountability reports to administrative boards including monthly and annual reports to the Texas Juvenile Justice Department. Maintains a system of data collection on juvenile probation activities to be used for research and management purposes. </w:t>
      </w:r>
    </w:p>
    <w:p w14:paraId="6DABD729" w14:textId="712D52FA" w:rsidR="00B05C58" w:rsidRPr="00BE7632" w:rsidRDefault="001920F2" w:rsidP="001920F2">
      <w:pPr>
        <w:pStyle w:val="Default"/>
        <w:rPr>
          <w:rFonts w:ascii="Arial" w:hAnsi="Arial" w:cs="Arial"/>
          <w:color w:val="696A69"/>
        </w:rPr>
      </w:pPr>
      <w:r w:rsidRPr="00BE7632">
        <w:rPr>
          <w:rFonts w:ascii="Arial" w:hAnsi="Arial" w:cs="Arial"/>
          <w:color w:val="464746"/>
        </w:rPr>
        <w:t xml:space="preserve">• </w:t>
      </w:r>
      <w:r w:rsidR="00B05C58" w:rsidRPr="00BE7632">
        <w:rPr>
          <w:rFonts w:ascii="Arial" w:hAnsi="Arial" w:cs="Arial"/>
          <w:color w:val="4A4B4B"/>
        </w:rPr>
        <w:t>Responsible for ascertaining</w:t>
      </w:r>
      <w:r w:rsidR="00B05C58" w:rsidRPr="00BE7632">
        <w:rPr>
          <w:rFonts w:ascii="Arial" w:hAnsi="Arial" w:cs="Arial"/>
          <w:color w:val="696A69"/>
        </w:rPr>
        <w:t xml:space="preserve">, </w:t>
      </w:r>
      <w:r w:rsidR="00B05C58" w:rsidRPr="00BE7632">
        <w:rPr>
          <w:rFonts w:ascii="Arial" w:hAnsi="Arial" w:cs="Arial"/>
          <w:color w:val="4A4B4B"/>
        </w:rPr>
        <w:t>planning</w:t>
      </w:r>
      <w:r w:rsidR="00B05C58" w:rsidRPr="00BE7632">
        <w:rPr>
          <w:rFonts w:ascii="Arial" w:hAnsi="Arial" w:cs="Arial"/>
          <w:color w:val="696A69"/>
        </w:rPr>
        <w:t xml:space="preserve">, </w:t>
      </w:r>
      <w:r w:rsidR="00B05C58" w:rsidRPr="00BE7632">
        <w:rPr>
          <w:rFonts w:ascii="Arial" w:hAnsi="Arial" w:cs="Arial"/>
          <w:color w:val="4A4B4B"/>
        </w:rPr>
        <w:t>and evaluating prevention</w:t>
      </w:r>
      <w:r w:rsidR="00B05C58" w:rsidRPr="00BE7632">
        <w:rPr>
          <w:rFonts w:ascii="Arial" w:hAnsi="Arial" w:cs="Arial"/>
          <w:color w:val="696A69"/>
        </w:rPr>
        <w:t xml:space="preserve">, </w:t>
      </w:r>
      <w:r w:rsidR="00711068" w:rsidRPr="00BE7632">
        <w:rPr>
          <w:rFonts w:ascii="Arial" w:hAnsi="Arial" w:cs="Arial"/>
          <w:color w:val="4A4B4B"/>
        </w:rPr>
        <w:t>intervention,</w:t>
      </w:r>
      <w:r w:rsidR="00B05C58" w:rsidRPr="00BE7632">
        <w:rPr>
          <w:rFonts w:ascii="Arial" w:hAnsi="Arial" w:cs="Arial"/>
          <w:color w:val="4A4B4B"/>
        </w:rPr>
        <w:t xml:space="preserve"> and treatment program needs for the juvenile offenders in </w:t>
      </w:r>
      <w:r w:rsidR="00501CB7" w:rsidRPr="00BE7632">
        <w:rPr>
          <w:rFonts w:ascii="Arial" w:hAnsi="Arial" w:cs="Arial"/>
          <w:color w:val="4A4B4B"/>
        </w:rPr>
        <w:t>Brown and Mills</w:t>
      </w:r>
      <w:r w:rsidR="00B05C58" w:rsidRPr="00BE7632">
        <w:rPr>
          <w:rFonts w:ascii="Arial" w:hAnsi="Arial" w:cs="Arial"/>
          <w:color w:val="4A4B4B"/>
        </w:rPr>
        <w:t xml:space="preserve"> County</w:t>
      </w:r>
      <w:r w:rsidR="00B05C58" w:rsidRPr="00BE7632">
        <w:rPr>
          <w:rFonts w:ascii="Arial" w:hAnsi="Arial" w:cs="Arial"/>
          <w:color w:val="696A69"/>
        </w:rPr>
        <w:t xml:space="preserve">. </w:t>
      </w:r>
    </w:p>
    <w:p w14:paraId="746A39F3" w14:textId="787488C9" w:rsidR="00B05C58" w:rsidRPr="00BE7632" w:rsidRDefault="001920F2" w:rsidP="001920F2">
      <w:pPr>
        <w:pStyle w:val="Default"/>
        <w:rPr>
          <w:rFonts w:ascii="Arial" w:hAnsi="Arial" w:cs="Arial"/>
          <w:color w:val="696A69"/>
        </w:rPr>
      </w:pPr>
      <w:r w:rsidRPr="00BE7632">
        <w:rPr>
          <w:rFonts w:ascii="Arial" w:hAnsi="Arial" w:cs="Arial"/>
          <w:color w:val="464746"/>
        </w:rPr>
        <w:t xml:space="preserve">• </w:t>
      </w:r>
      <w:r w:rsidR="00B05C58" w:rsidRPr="00BE7632">
        <w:rPr>
          <w:rFonts w:ascii="Arial" w:hAnsi="Arial" w:cs="Arial"/>
          <w:color w:val="4A4B4B"/>
        </w:rPr>
        <w:t>Sets meetings of the Juvenile Board</w:t>
      </w:r>
      <w:r w:rsidR="00B05C58" w:rsidRPr="00BE7632">
        <w:rPr>
          <w:rFonts w:ascii="Arial" w:hAnsi="Arial" w:cs="Arial"/>
          <w:color w:val="696A69"/>
        </w:rPr>
        <w:t xml:space="preserve">, </w:t>
      </w:r>
      <w:r w:rsidR="00711068" w:rsidRPr="00BE7632">
        <w:rPr>
          <w:rFonts w:ascii="Arial" w:hAnsi="Arial" w:cs="Arial"/>
          <w:color w:val="4A4B4B"/>
        </w:rPr>
        <w:t>prepares agenda, packets for meetings,</w:t>
      </w:r>
      <w:r w:rsidR="00B05C58" w:rsidRPr="00BE7632">
        <w:rPr>
          <w:rFonts w:ascii="Arial" w:hAnsi="Arial" w:cs="Arial"/>
          <w:color w:val="4A4B4B"/>
        </w:rPr>
        <w:t xml:space="preserve"> and distributes them to board members, and prepares minutes of the meetings</w:t>
      </w:r>
      <w:r w:rsidR="00B05C58" w:rsidRPr="00BE7632">
        <w:rPr>
          <w:rFonts w:ascii="Arial" w:hAnsi="Arial" w:cs="Arial"/>
          <w:color w:val="696A69"/>
        </w:rPr>
        <w:t xml:space="preserve">. </w:t>
      </w:r>
    </w:p>
    <w:p w14:paraId="2A3E1B6F" w14:textId="0C1D5691"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Maintains contracts with residential and non-residential service providers and presents said contracts to the Juvenile board for ratification as required. </w:t>
      </w:r>
    </w:p>
    <w:p w14:paraId="2BAF4A6A" w14:textId="7309F56B" w:rsidR="00B05C58" w:rsidRPr="00BE7632" w:rsidRDefault="001920F2" w:rsidP="001920F2">
      <w:pPr>
        <w:pStyle w:val="Default"/>
        <w:rPr>
          <w:rFonts w:ascii="Arial" w:hAnsi="Arial" w:cs="Arial"/>
          <w:color w:val="2C2E2D"/>
        </w:rPr>
      </w:pPr>
      <w:r w:rsidRPr="00BE7632">
        <w:rPr>
          <w:rFonts w:ascii="Arial" w:hAnsi="Arial" w:cs="Arial"/>
          <w:color w:val="464746"/>
        </w:rPr>
        <w:t xml:space="preserve">• </w:t>
      </w:r>
      <w:r w:rsidR="00B05C58" w:rsidRPr="00BE7632">
        <w:rPr>
          <w:rFonts w:ascii="Arial" w:hAnsi="Arial" w:cs="Arial"/>
          <w:color w:val="4A4B4B"/>
        </w:rPr>
        <w:t>Serves as a liaison with other local/state juvenile justice system related agencies</w:t>
      </w:r>
      <w:r w:rsidR="00B05C58" w:rsidRPr="00BE7632">
        <w:rPr>
          <w:rFonts w:ascii="Arial" w:hAnsi="Arial" w:cs="Arial"/>
          <w:color w:val="696A69"/>
        </w:rPr>
        <w:t xml:space="preserve">, </w:t>
      </w:r>
      <w:r w:rsidR="00B05C58" w:rsidRPr="00BE7632">
        <w:rPr>
          <w:rFonts w:ascii="Arial" w:hAnsi="Arial" w:cs="Arial"/>
          <w:color w:val="4A4B4B"/>
        </w:rPr>
        <w:t xml:space="preserve">institutions and personnel who serve and assist the youth </w:t>
      </w:r>
      <w:r w:rsidR="00711068" w:rsidRPr="00BE7632">
        <w:rPr>
          <w:rFonts w:ascii="Arial" w:hAnsi="Arial" w:cs="Arial"/>
          <w:color w:val="4A4B4B"/>
        </w:rPr>
        <w:t>including</w:t>
      </w:r>
      <w:r w:rsidR="00B05C58" w:rsidRPr="00BE7632">
        <w:rPr>
          <w:rFonts w:ascii="Arial" w:hAnsi="Arial" w:cs="Arial"/>
          <w:color w:val="4A4B4B"/>
        </w:rPr>
        <w:t xml:space="preserve"> schools</w:t>
      </w:r>
      <w:r w:rsidR="00B05C58" w:rsidRPr="00BE7632">
        <w:rPr>
          <w:rFonts w:ascii="Arial" w:hAnsi="Arial" w:cs="Arial"/>
          <w:color w:val="696A69"/>
        </w:rPr>
        <w:t xml:space="preserve">, </w:t>
      </w:r>
      <w:r w:rsidR="00B05C58" w:rsidRPr="00BE7632">
        <w:rPr>
          <w:rFonts w:ascii="Arial" w:hAnsi="Arial" w:cs="Arial"/>
          <w:color w:val="4A4B4B"/>
        </w:rPr>
        <w:t>treatment providers, social service agencies</w:t>
      </w:r>
      <w:r w:rsidR="00B05C58" w:rsidRPr="00BE7632">
        <w:rPr>
          <w:rFonts w:ascii="Arial" w:hAnsi="Arial" w:cs="Arial"/>
          <w:color w:val="696A69"/>
        </w:rPr>
        <w:t xml:space="preserve">, </w:t>
      </w:r>
      <w:r w:rsidR="00B05C58" w:rsidRPr="00BE7632">
        <w:rPr>
          <w:rFonts w:ascii="Arial" w:hAnsi="Arial" w:cs="Arial"/>
          <w:color w:val="4A4B4B"/>
        </w:rPr>
        <w:t>law enforcement</w:t>
      </w:r>
      <w:r w:rsidR="00B05C58" w:rsidRPr="00BE7632">
        <w:rPr>
          <w:rFonts w:ascii="Arial" w:hAnsi="Arial" w:cs="Arial"/>
          <w:color w:val="696A69"/>
        </w:rPr>
        <w:t xml:space="preserve">, </w:t>
      </w:r>
      <w:r w:rsidR="00B05C58" w:rsidRPr="00BE7632">
        <w:rPr>
          <w:rFonts w:ascii="Arial" w:hAnsi="Arial" w:cs="Arial"/>
          <w:color w:val="4A4B4B"/>
        </w:rPr>
        <w:t>corrections</w:t>
      </w:r>
      <w:r w:rsidR="00B05C58" w:rsidRPr="00BE7632">
        <w:rPr>
          <w:rFonts w:ascii="Arial" w:hAnsi="Arial" w:cs="Arial"/>
          <w:color w:val="696A69"/>
        </w:rPr>
        <w:t xml:space="preserve">, </w:t>
      </w:r>
      <w:r w:rsidR="00B05C58" w:rsidRPr="00BE7632">
        <w:rPr>
          <w:rFonts w:ascii="Arial" w:hAnsi="Arial" w:cs="Arial"/>
          <w:color w:val="4A4B4B"/>
        </w:rPr>
        <w:t>the courts</w:t>
      </w:r>
      <w:r w:rsidR="00B05C58" w:rsidRPr="00BE7632">
        <w:rPr>
          <w:rFonts w:ascii="Arial" w:hAnsi="Arial" w:cs="Arial"/>
          <w:color w:val="696A69"/>
        </w:rPr>
        <w:t xml:space="preserve">, </w:t>
      </w:r>
      <w:r w:rsidR="00B05C58" w:rsidRPr="00BE7632">
        <w:rPr>
          <w:rFonts w:ascii="Arial" w:hAnsi="Arial" w:cs="Arial"/>
          <w:color w:val="4A4B4B"/>
        </w:rPr>
        <w:t>and the juvenile board</w:t>
      </w:r>
      <w:r w:rsidR="00B05C58" w:rsidRPr="00BE7632">
        <w:rPr>
          <w:rFonts w:ascii="Arial" w:hAnsi="Arial" w:cs="Arial"/>
          <w:color w:val="2C2E2D"/>
        </w:rPr>
        <w:t xml:space="preserve">. </w:t>
      </w:r>
    </w:p>
    <w:p w14:paraId="7EC69D38" w14:textId="14938478"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Be available for educational and public relations opportunities. </w:t>
      </w:r>
    </w:p>
    <w:p w14:paraId="248A6FF2" w14:textId="7A295018" w:rsidR="00B05C58" w:rsidRPr="00BE7632" w:rsidRDefault="001920F2" w:rsidP="001920F2">
      <w:pPr>
        <w:pStyle w:val="Default"/>
        <w:rPr>
          <w:rFonts w:ascii="Arial" w:hAnsi="Arial" w:cs="Arial"/>
          <w:color w:val="2C2E2D"/>
        </w:rPr>
      </w:pPr>
      <w:r w:rsidRPr="00BE7632">
        <w:rPr>
          <w:rFonts w:ascii="Arial" w:hAnsi="Arial" w:cs="Arial"/>
          <w:color w:val="464746"/>
        </w:rPr>
        <w:t xml:space="preserve">• </w:t>
      </w:r>
      <w:r w:rsidR="00B05C58" w:rsidRPr="00BE7632">
        <w:rPr>
          <w:rFonts w:ascii="Arial" w:hAnsi="Arial" w:cs="Arial"/>
          <w:color w:val="4A4B4B"/>
        </w:rPr>
        <w:t>Remain on 24</w:t>
      </w:r>
      <w:r w:rsidR="00B05C58" w:rsidRPr="00BE7632">
        <w:rPr>
          <w:rFonts w:ascii="Arial" w:hAnsi="Arial" w:cs="Arial"/>
          <w:color w:val="2C2E2D"/>
        </w:rPr>
        <w:t>-</w:t>
      </w:r>
      <w:r w:rsidR="00B05C58" w:rsidRPr="00BE7632">
        <w:rPr>
          <w:rFonts w:ascii="Arial" w:hAnsi="Arial" w:cs="Arial"/>
          <w:color w:val="4A4B4B"/>
        </w:rPr>
        <w:t>hour on</w:t>
      </w:r>
      <w:r w:rsidR="00B05C58" w:rsidRPr="00BE7632">
        <w:rPr>
          <w:rFonts w:ascii="Arial" w:hAnsi="Arial" w:cs="Arial"/>
          <w:color w:val="2C2E2D"/>
        </w:rPr>
        <w:t>-</w:t>
      </w:r>
      <w:r w:rsidR="00B05C58" w:rsidRPr="00BE7632">
        <w:rPr>
          <w:rFonts w:ascii="Arial" w:hAnsi="Arial" w:cs="Arial"/>
          <w:color w:val="4A4B4B"/>
        </w:rPr>
        <w:t>call duty</w:t>
      </w:r>
      <w:r w:rsidR="00B05C58" w:rsidRPr="00BE7632">
        <w:rPr>
          <w:rFonts w:ascii="Arial" w:hAnsi="Arial" w:cs="Arial"/>
          <w:color w:val="2C2E2D"/>
        </w:rPr>
        <w:t xml:space="preserve">. </w:t>
      </w:r>
    </w:p>
    <w:p w14:paraId="6DF56177" w14:textId="3AC95F71"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Keeps advised of changes in juvenile law and provides updates to </w:t>
      </w:r>
      <w:r w:rsidR="00711068" w:rsidRPr="00BE7632">
        <w:rPr>
          <w:rFonts w:ascii="Arial" w:hAnsi="Arial" w:cs="Arial"/>
          <w:color w:val="4A4B4B"/>
        </w:rPr>
        <w:t>personnel</w:t>
      </w:r>
      <w:r w:rsidR="00B05C58" w:rsidRPr="00BE7632">
        <w:rPr>
          <w:rFonts w:ascii="Arial" w:hAnsi="Arial" w:cs="Arial"/>
          <w:color w:val="4A4B4B"/>
        </w:rPr>
        <w:t xml:space="preserve">. </w:t>
      </w:r>
    </w:p>
    <w:p w14:paraId="79A9082A" w14:textId="4161CC86"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Provide probation staff with juvenile law training. </w:t>
      </w:r>
    </w:p>
    <w:p w14:paraId="64AB2FDD" w14:textId="7E821700" w:rsidR="00B05C58" w:rsidRPr="00BE7632" w:rsidRDefault="001920F2" w:rsidP="001920F2">
      <w:pPr>
        <w:pStyle w:val="Default"/>
        <w:rPr>
          <w:rFonts w:ascii="Arial" w:hAnsi="Arial" w:cs="Arial"/>
          <w:color w:val="2C2E2D"/>
        </w:rPr>
      </w:pPr>
      <w:r w:rsidRPr="00BE7632">
        <w:rPr>
          <w:rFonts w:ascii="Arial" w:hAnsi="Arial" w:cs="Arial"/>
          <w:color w:val="464746"/>
        </w:rPr>
        <w:t xml:space="preserve">• </w:t>
      </w:r>
      <w:r w:rsidR="00B05C58" w:rsidRPr="00BE7632">
        <w:rPr>
          <w:rFonts w:ascii="Arial" w:hAnsi="Arial" w:cs="Arial"/>
          <w:color w:val="4A4B4B"/>
        </w:rPr>
        <w:t>Participate in court proceedings as needed</w:t>
      </w:r>
      <w:r w:rsidR="00B05C58" w:rsidRPr="00BE7632">
        <w:rPr>
          <w:rFonts w:ascii="Arial" w:hAnsi="Arial" w:cs="Arial"/>
          <w:color w:val="2C2E2D"/>
        </w:rPr>
        <w:t xml:space="preserve">. </w:t>
      </w:r>
    </w:p>
    <w:p w14:paraId="16580DD3" w14:textId="29A59DAD"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Perform other duties as assigned and deemed necessary by the</w:t>
      </w:r>
      <w:r w:rsidR="00501CB7" w:rsidRPr="00BE7632">
        <w:rPr>
          <w:rFonts w:ascii="Arial" w:hAnsi="Arial" w:cs="Arial"/>
          <w:color w:val="4A4B4B"/>
        </w:rPr>
        <w:t xml:space="preserve"> </w:t>
      </w:r>
      <w:r w:rsidR="00B05C58" w:rsidRPr="00BE7632">
        <w:rPr>
          <w:rFonts w:ascii="Arial" w:hAnsi="Arial" w:cs="Arial"/>
          <w:color w:val="4A4B4B"/>
        </w:rPr>
        <w:t xml:space="preserve">Juvenile Board. </w:t>
      </w:r>
    </w:p>
    <w:p w14:paraId="4B1717A4" w14:textId="53147058"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In office attendance is an essential function of successful job performance. </w:t>
      </w:r>
    </w:p>
    <w:p w14:paraId="4FF2CD10" w14:textId="7795E62F" w:rsidR="00B05C58" w:rsidRPr="00BE7632" w:rsidRDefault="001920F2" w:rsidP="001920F2">
      <w:pPr>
        <w:pStyle w:val="Default"/>
        <w:rPr>
          <w:rFonts w:ascii="Arial" w:hAnsi="Arial" w:cs="Arial"/>
          <w:color w:val="2C2E2D"/>
        </w:rPr>
      </w:pPr>
      <w:r w:rsidRPr="00BE7632">
        <w:rPr>
          <w:rFonts w:ascii="Arial" w:hAnsi="Arial" w:cs="Arial"/>
          <w:color w:val="464746"/>
        </w:rPr>
        <w:t xml:space="preserve">• </w:t>
      </w:r>
      <w:r w:rsidR="00B05C58" w:rsidRPr="00BE7632">
        <w:rPr>
          <w:rFonts w:ascii="Arial" w:hAnsi="Arial" w:cs="Arial"/>
          <w:color w:val="4A4B4B"/>
        </w:rPr>
        <w:t>Provides the Texas Juvenile Justice Department with annual statistical reports</w:t>
      </w:r>
      <w:r w:rsidR="00B05C58" w:rsidRPr="00BE7632">
        <w:rPr>
          <w:rFonts w:ascii="Arial" w:hAnsi="Arial" w:cs="Arial"/>
          <w:color w:val="2C2E2D"/>
        </w:rPr>
        <w:t xml:space="preserve">. </w:t>
      </w:r>
    </w:p>
    <w:p w14:paraId="30B1BA87" w14:textId="17368A29"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Investigates and conducts hearings</w:t>
      </w:r>
      <w:r w:rsidR="00B05C58" w:rsidRPr="00BE7632">
        <w:rPr>
          <w:rFonts w:ascii="Arial" w:hAnsi="Arial" w:cs="Arial"/>
          <w:color w:val="696A69"/>
        </w:rPr>
        <w:t xml:space="preserve">, </w:t>
      </w:r>
      <w:r w:rsidR="00B05C58" w:rsidRPr="00BE7632">
        <w:rPr>
          <w:rFonts w:ascii="Arial" w:hAnsi="Arial" w:cs="Arial"/>
          <w:color w:val="4A4B4B"/>
        </w:rPr>
        <w:t>and reports to the Texas Juvenile Justice Department</w:t>
      </w:r>
      <w:r w:rsidR="00B05C58" w:rsidRPr="00BE7632">
        <w:rPr>
          <w:rFonts w:ascii="Arial" w:hAnsi="Arial" w:cs="Arial"/>
          <w:color w:val="696A69"/>
        </w:rPr>
        <w:t xml:space="preserve">, </w:t>
      </w:r>
      <w:r w:rsidR="00B05C58" w:rsidRPr="00BE7632">
        <w:rPr>
          <w:rFonts w:ascii="Arial" w:hAnsi="Arial" w:cs="Arial"/>
          <w:color w:val="4A4B4B"/>
        </w:rPr>
        <w:t xml:space="preserve">all </w:t>
      </w:r>
      <w:r w:rsidR="00B05C58" w:rsidRPr="00BE7632">
        <w:rPr>
          <w:rFonts w:ascii="Arial" w:hAnsi="Arial" w:cs="Arial"/>
          <w:color w:val="696A69"/>
        </w:rPr>
        <w:t>v</w:t>
      </w:r>
      <w:r w:rsidR="00B05C58" w:rsidRPr="00BE7632">
        <w:rPr>
          <w:rFonts w:ascii="Arial" w:hAnsi="Arial" w:cs="Arial"/>
          <w:color w:val="4A4B4B"/>
        </w:rPr>
        <w:t xml:space="preserve">iolations of the Texas Juvenile Justice Department Code of Ethics. </w:t>
      </w:r>
    </w:p>
    <w:p w14:paraId="2D4D8D1C" w14:textId="24C4343B"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Maintain Juvenile Probation Officer Certification including a minimum of 40 hours of Texas Juvenile Justice Departmen</w:t>
      </w:r>
      <w:r w:rsidR="00B05C58" w:rsidRPr="00BE7632">
        <w:rPr>
          <w:rFonts w:ascii="Arial" w:hAnsi="Arial" w:cs="Arial"/>
          <w:color w:val="696A69"/>
        </w:rPr>
        <w:t xml:space="preserve">t </w:t>
      </w:r>
      <w:r w:rsidR="00B05C58" w:rsidRPr="00BE7632">
        <w:rPr>
          <w:rFonts w:ascii="Arial" w:hAnsi="Arial" w:cs="Arial"/>
          <w:color w:val="4A4B4B"/>
        </w:rPr>
        <w:t xml:space="preserve">approved training each year and stay informed on relevant new developments and techniques in the criminal justice field. </w:t>
      </w:r>
    </w:p>
    <w:p w14:paraId="132B2A44" w14:textId="16A427D8"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 xml:space="preserve">Creates a </w:t>
      </w:r>
      <w:r w:rsidR="00711068" w:rsidRPr="00BE7632">
        <w:rPr>
          <w:rFonts w:ascii="Arial" w:hAnsi="Arial" w:cs="Arial"/>
          <w:color w:val="4A4B4B"/>
        </w:rPr>
        <w:t>high-quality</w:t>
      </w:r>
      <w:r w:rsidR="00B05C58" w:rsidRPr="00BE7632">
        <w:rPr>
          <w:rFonts w:ascii="Arial" w:hAnsi="Arial" w:cs="Arial"/>
          <w:color w:val="4A4B4B"/>
        </w:rPr>
        <w:t xml:space="preserve"> work culture through participation in and emphasis on training and mentoring to develop leadership</w:t>
      </w:r>
      <w:r w:rsidR="00B05C58" w:rsidRPr="00BE7632">
        <w:rPr>
          <w:rFonts w:ascii="Arial" w:hAnsi="Arial" w:cs="Arial"/>
          <w:color w:val="696A69"/>
        </w:rPr>
        <w:t xml:space="preserve">, </w:t>
      </w:r>
      <w:r w:rsidR="00B05C58" w:rsidRPr="00BE7632">
        <w:rPr>
          <w:rFonts w:ascii="Arial" w:hAnsi="Arial" w:cs="Arial"/>
          <w:color w:val="4A4B4B"/>
        </w:rPr>
        <w:t>management and technical skills in self and all employees</w:t>
      </w:r>
      <w:r w:rsidR="00B05C58" w:rsidRPr="00BE7632">
        <w:rPr>
          <w:rFonts w:ascii="Arial" w:hAnsi="Arial" w:cs="Arial"/>
          <w:color w:val="696A69"/>
        </w:rPr>
        <w:t xml:space="preserve">, </w:t>
      </w:r>
      <w:r w:rsidR="00B05C58" w:rsidRPr="00BE7632">
        <w:rPr>
          <w:rFonts w:ascii="Arial" w:hAnsi="Arial" w:cs="Arial"/>
          <w:color w:val="4A4B4B"/>
        </w:rPr>
        <w:t xml:space="preserve">including safety </w:t>
      </w:r>
      <w:r w:rsidR="00B05C58" w:rsidRPr="00BE7632">
        <w:rPr>
          <w:rFonts w:ascii="Arial" w:hAnsi="Arial" w:cs="Arial"/>
          <w:color w:val="696A69"/>
        </w:rPr>
        <w:t>r</w:t>
      </w:r>
      <w:r w:rsidR="00B05C58" w:rsidRPr="00BE7632">
        <w:rPr>
          <w:rFonts w:ascii="Arial" w:hAnsi="Arial" w:cs="Arial"/>
          <w:color w:val="4A4B4B"/>
        </w:rPr>
        <w:t xml:space="preserve">elated training and skills. </w:t>
      </w:r>
    </w:p>
    <w:p w14:paraId="7A0123EE" w14:textId="01DE87D5" w:rsidR="00B05C58" w:rsidRPr="00BE7632" w:rsidRDefault="001920F2" w:rsidP="001920F2">
      <w:pPr>
        <w:pStyle w:val="Default"/>
        <w:rPr>
          <w:rFonts w:ascii="Arial" w:hAnsi="Arial" w:cs="Arial"/>
          <w:color w:val="696A69"/>
        </w:rPr>
      </w:pPr>
      <w:r w:rsidRPr="00BE7632">
        <w:rPr>
          <w:rFonts w:ascii="Arial" w:hAnsi="Arial" w:cs="Arial"/>
          <w:color w:val="464746"/>
        </w:rPr>
        <w:t xml:space="preserve">• </w:t>
      </w:r>
      <w:r w:rsidR="00B05C58" w:rsidRPr="00BE7632">
        <w:rPr>
          <w:rFonts w:ascii="Arial" w:hAnsi="Arial" w:cs="Arial"/>
          <w:color w:val="4A4B4B"/>
        </w:rPr>
        <w:t>Committed to strengthening community partnerships and ensuring the citizens, youth and families receive exceptional attention and services</w:t>
      </w:r>
      <w:r w:rsidR="00B05C58" w:rsidRPr="00BE7632">
        <w:rPr>
          <w:rFonts w:ascii="Arial" w:hAnsi="Arial" w:cs="Arial"/>
          <w:color w:val="696A69"/>
        </w:rPr>
        <w:t xml:space="preserve">. </w:t>
      </w:r>
    </w:p>
    <w:p w14:paraId="18CC4844" w14:textId="3F8F75E0" w:rsidR="00B05C58" w:rsidRPr="00BE7632" w:rsidRDefault="001920F2" w:rsidP="001920F2">
      <w:pPr>
        <w:pStyle w:val="Default"/>
        <w:rPr>
          <w:rFonts w:ascii="Arial" w:hAnsi="Arial" w:cs="Arial"/>
          <w:color w:val="4A4B4B"/>
        </w:rPr>
      </w:pPr>
      <w:r w:rsidRPr="00BE7632">
        <w:rPr>
          <w:rFonts w:ascii="Arial" w:hAnsi="Arial" w:cs="Arial"/>
          <w:color w:val="464746"/>
        </w:rPr>
        <w:t xml:space="preserve">• </w:t>
      </w:r>
      <w:r w:rsidR="00B05C58" w:rsidRPr="00BE7632">
        <w:rPr>
          <w:rFonts w:ascii="Arial" w:hAnsi="Arial" w:cs="Arial"/>
          <w:color w:val="4A4B4B"/>
        </w:rPr>
        <w:t>Promotes the Department</w:t>
      </w:r>
      <w:r w:rsidR="00B05C58" w:rsidRPr="00BE7632">
        <w:rPr>
          <w:rFonts w:ascii="Arial" w:hAnsi="Arial" w:cs="Arial"/>
          <w:color w:val="696A69"/>
        </w:rPr>
        <w:t>'</w:t>
      </w:r>
      <w:r w:rsidR="00B05C58" w:rsidRPr="00BE7632">
        <w:rPr>
          <w:rFonts w:ascii="Arial" w:hAnsi="Arial" w:cs="Arial"/>
          <w:color w:val="4A4B4B"/>
        </w:rPr>
        <w:t>s public image through participation and membership in civic organizations</w:t>
      </w:r>
      <w:r w:rsidR="00B05C58" w:rsidRPr="00BE7632">
        <w:rPr>
          <w:rFonts w:ascii="Arial" w:hAnsi="Arial" w:cs="Arial"/>
          <w:color w:val="696A69"/>
        </w:rPr>
        <w:t xml:space="preserve">, </w:t>
      </w:r>
      <w:r w:rsidR="00B05C58" w:rsidRPr="00BE7632">
        <w:rPr>
          <w:rFonts w:ascii="Arial" w:hAnsi="Arial" w:cs="Arial"/>
          <w:color w:val="4A4B4B"/>
        </w:rPr>
        <w:t>profes</w:t>
      </w:r>
      <w:r w:rsidR="00B05C58" w:rsidRPr="00BE7632">
        <w:rPr>
          <w:rFonts w:ascii="Arial" w:hAnsi="Arial" w:cs="Arial"/>
          <w:color w:val="696A69"/>
        </w:rPr>
        <w:t>s</w:t>
      </w:r>
      <w:r w:rsidR="00B05C58" w:rsidRPr="00BE7632">
        <w:rPr>
          <w:rFonts w:ascii="Arial" w:hAnsi="Arial" w:cs="Arial"/>
          <w:color w:val="4A4B4B"/>
        </w:rPr>
        <w:t>ional acti</w:t>
      </w:r>
      <w:r w:rsidR="00B05C58" w:rsidRPr="00BE7632">
        <w:rPr>
          <w:rFonts w:ascii="Arial" w:hAnsi="Arial" w:cs="Arial"/>
          <w:color w:val="696A69"/>
        </w:rPr>
        <w:t>v</w:t>
      </w:r>
      <w:r w:rsidR="00B05C58" w:rsidRPr="00BE7632">
        <w:rPr>
          <w:rFonts w:ascii="Arial" w:hAnsi="Arial" w:cs="Arial"/>
          <w:color w:val="4A4B4B"/>
        </w:rPr>
        <w:t xml:space="preserve">ities and community forums that are aligned with the </w:t>
      </w:r>
      <w:r w:rsidR="00711068" w:rsidRPr="00BE7632">
        <w:rPr>
          <w:rFonts w:ascii="Arial" w:hAnsi="Arial" w:cs="Arial"/>
          <w:color w:val="4A4B4B"/>
        </w:rPr>
        <w:t>Department’s</w:t>
      </w:r>
      <w:r w:rsidR="00B05C58" w:rsidRPr="00BE7632">
        <w:rPr>
          <w:rFonts w:ascii="Arial" w:hAnsi="Arial" w:cs="Arial"/>
          <w:color w:val="4A4B4B"/>
        </w:rPr>
        <w:t xml:space="preserve"> mission and </w:t>
      </w:r>
      <w:r w:rsidR="00B05C58" w:rsidRPr="00BE7632">
        <w:rPr>
          <w:rFonts w:ascii="Arial" w:hAnsi="Arial" w:cs="Arial"/>
          <w:color w:val="696A69"/>
        </w:rPr>
        <w:t>v</w:t>
      </w:r>
      <w:r w:rsidR="00B05C58" w:rsidRPr="00BE7632">
        <w:rPr>
          <w:rFonts w:ascii="Arial" w:hAnsi="Arial" w:cs="Arial"/>
          <w:color w:val="4A4B4B"/>
        </w:rPr>
        <w:t>ision</w:t>
      </w:r>
      <w:r w:rsidR="00B05C58" w:rsidRPr="00BE7632">
        <w:rPr>
          <w:rFonts w:ascii="Arial" w:hAnsi="Arial" w:cs="Arial"/>
          <w:color w:val="696A69"/>
        </w:rPr>
        <w:t xml:space="preserve">; </w:t>
      </w:r>
      <w:r w:rsidR="00B05C58" w:rsidRPr="00BE7632">
        <w:rPr>
          <w:rFonts w:ascii="Arial" w:hAnsi="Arial" w:cs="Arial"/>
          <w:color w:val="4A4B4B"/>
        </w:rPr>
        <w:t>repres</w:t>
      </w:r>
      <w:r w:rsidR="00B05C58" w:rsidRPr="00BE7632">
        <w:rPr>
          <w:rFonts w:ascii="Arial" w:hAnsi="Arial" w:cs="Arial"/>
          <w:color w:val="696A69"/>
        </w:rPr>
        <w:t>e</w:t>
      </w:r>
      <w:r w:rsidR="00B05C58" w:rsidRPr="00BE7632">
        <w:rPr>
          <w:rFonts w:ascii="Arial" w:hAnsi="Arial" w:cs="Arial"/>
          <w:color w:val="4A4B4B"/>
        </w:rPr>
        <w:t>nts the Depa</w:t>
      </w:r>
      <w:r w:rsidR="00501CB7" w:rsidRPr="00BE7632">
        <w:rPr>
          <w:rFonts w:ascii="Arial" w:hAnsi="Arial" w:cs="Arial"/>
          <w:color w:val="4A4B4B"/>
        </w:rPr>
        <w:t>rt</w:t>
      </w:r>
      <w:r w:rsidR="00B05C58" w:rsidRPr="00BE7632">
        <w:rPr>
          <w:rFonts w:ascii="Arial" w:hAnsi="Arial" w:cs="Arial"/>
          <w:color w:val="4A4B4B"/>
        </w:rPr>
        <w:t>ment on various criminal justice interagency committees</w:t>
      </w:r>
      <w:r w:rsidR="00B05C58" w:rsidRPr="00BE7632">
        <w:rPr>
          <w:rFonts w:ascii="Arial" w:hAnsi="Arial" w:cs="Arial"/>
          <w:color w:val="696A69"/>
        </w:rPr>
        <w:t xml:space="preserve">, </w:t>
      </w:r>
      <w:r w:rsidR="00B05C58" w:rsidRPr="00BE7632">
        <w:rPr>
          <w:rFonts w:ascii="Arial" w:hAnsi="Arial" w:cs="Arial"/>
          <w:color w:val="4A4B4B"/>
        </w:rPr>
        <w:t xml:space="preserve">board meetings and other meetings and conferences. </w:t>
      </w:r>
    </w:p>
    <w:p w14:paraId="41BBE02F" w14:textId="77777777" w:rsidR="00BE7632" w:rsidRPr="00BE7632" w:rsidRDefault="00BE7632" w:rsidP="00BE7632">
      <w:pPr>
        <w:pStyle w:val="CM7"/>
        <w:pageBreakBefore/>
        <w:jc w:val="both"/>
        <w:rPr>
          <w:rFonts w:ascii="Arial" w:hAnsi="Arial" w:cs="Arial"/>
          <w:color w:val="4A4B4B"/>
        </w:rPr>
      </w:pPr>
      <w:r w:rsidRPr="00BE7632">
        <w:rPr>
          <w:rFonts w:ascii="Arial" w:hAnsi="Arial" w:cs="Arial"/>
          <w:color w:val="464746"/>
        </w:rPr>
        <w:lastRenderedPageBreak/>
        <w:t xml:space="preserve">• </w:t>
      </w:r>
      <w:r w:rsidRPr="00BE7632">
        <w:rPr>
          <w:rFonts w:ascii="Arial" w:hAnsi="Arial" w:cs="Arial"/>
          <w:color w:val="484A49"/>
        </w:rPr>
        <w:t xml:space="preserve">Prepares and maintains an annual budget and is responsible for making financial recommendations on capital purchases, annual budget and expense allocations, oversee financial planning for department functions and needs in collaboration with the County Fiscal Auditor in a manner </w:t>
      </w:r>
      <w:r w:rsidRPr="00BE7632">
        <w:rPr>
          <w:rFonts w:ascii="Arial" w:hAnsi="Arial" w:cs="Arial"/>
          <w:color w:val="4A4B4B"/>
        </w:rPr>
        <w:t xml:space="preserve">consistent with standard accounting procedures to be approved by the Juvenile Board and submitted to the Texas Juvenile Justice Department and Commissioners Court. </w:t>
      </w:r>
    </w:p>
    <w:p w14:paraId="6FFD1445" w14:textId="77777777" w:rsidR="00B05C58" w:rsidRPr="00BE7632" w:rsidRDefault="00B05C58" w:rsidP="00B05C58">
      <w:pPr>
        <w:pStyle w:val="Default"/>
        <w:rPr>
          <w:rFonts w:ascii="Arial" w:hAnsi="Arial" w:cs="Arial"/>
          <w:color w:val="4A4B4B"/>
        </w:rPr>
      </w:pPr>
    </w:p>
    <w:p w14:paraId="43D98268" w14:textId="5F9437E0" w:rsidR="001920F2" w:rsidRPr="00BE7632" w:rsidRDefault="00B05C58" w:rsidP="00BE7632">
      <w:pPr>
        <w:pStyle w:val="CM13"/>
        <w:spacing w:after="232" w:line="233" w:lineRule="atLeast"/>
        <w:jc w:val="both"/>
        <w:rPr>
          <w:rFonts w:ascii="Arial" w:hAnsi="Arial" w:cs="Arial"/>
          <w:color w:val="4A4B4B"/>
        </w:rPr>
      </w:pPr>
      <w:r w:rsidRPr="00BE7632">
        <w:rPr>
          <w:rFonts w:ascii="Arial" w:hAnsi="Arial" w:cs="Arial"/>
          <w:b/>
          <w:bCs/>
          <w:color w:val="4A4B4B"/>
        </w:rPr>
        <w:t xml:space="preserve">Note: The above duties are illustrative. The duties are not </w:t>
      </w:r>
      <w:r w:rsidR="00711068" w:rsidRPr="00BE7632">
        <w:rPr>
          <w:rFonts w:ascii="Arial" w:hAnsi="Arial" w:cs="Arial"/>
          <w:b/>
          <w:bCs/>
          <w:color w:val="4A4B4B"/>
        </w:rPr>
        <w:t>exhaustive,</w:t>
      </w:r>
      <w:r w:rsidRPr="00BE7632">
        <w:rPr>
          <w:rFonts w:ascii="Arial" w:hAnsi="Arial" w:cs="Arial"/>
          <w:b/>
          <w:bCs/>
          <w:color w:val="4A4B4B"/>
        </w:rPr>
        <w:t xml:space="preserve"> and omission of duties does not </w:t>
      </w:r>
      <w:r w:rsidR="00711068" w:rsidRPr="00BE7632">
        <w:rPr>
          <w:rFonts w:ascii="Arial" w:hAnsi="Arial" w:cs="Arial"/>
          <w:b/>
          <w:bCs/>
          <w:color w:val="4A4B4B"/>
        </w:rPr>
        <w:t>exclude</w:t>
      </w:r>
      <w:r w:rsidRPr="00BE7632">
        <w:rPr>
          <w:rFonts w:ascii="Arial" w:hAnsi="Arial" w:cs="Arial"/>
          <w:b/>
          <w:bCs/>
          <w:color w:val="4A4B4B"/>
        </w:rPr>
        <w:t xml:space="preserve"> them from the position if the work is similar, related or a logical assignment of the position and assigned by the Supervisor. </w:t>
      </w:r>
    </w:p>
    <w:p w14:paraId="1787BF56" w14:textId="02EC71E1" w:rsidR="00B05C58" w:rsidRPr="00BE7632" w:rsidRDefault="00B05C58" w:rsidP="00B05C58">
      <w:pPr>
        <w:pStyle w:val="CM13"/>
        <w:spacing w:after="204" w:line="233" w:lineRule="atLeast"/>
        <w:jc w:val="both"/>
        <w:rPr>
          <w:rFonts w:ascii="Arial" w:hAnsi="Arial" w:cs="Arial"/>
          <w:color w:val="4A4B4B"/>
        </w:rPr>
      </w:pPr>
      <w:r w:rsidRPr="00BE7632">
        <w:rPr>
          <w:rFonts w:ascii="Arial" w:hAnsi="Arial" w:cs="Arial"/>
          <w:b/>
          <w:bCs/>
          <w:color w:val="4A4B4B"/>
        </w:rPr>
        <w:t xml:space="preserve">MANDATORY KNOWLEDGE, SKILLS, AND ABILITIES </w:t>
      </w:r>
    </w:p>
    <w:p w14:paraId="0FEDFEDD" w14:textId="7515E401" w:rsidR="006C1804" w:rsidRPr="00BE7632" w:rsidRDefault="00B05C58" w:rsidP="00BE7632">
      <w:pPr>
        <w:pStyle w:val="CM13"/>
        <w:spacing w:after="232" w:line="236" w:lineRule="atLeast"/>
        <w:jc w:val="both"/>
        <w:rPr>
          <w:rFonts w:ascii="Arial" w:hAnsi="Arial" w:cs="Arial"/>
          <w:color w:val="474847"/>
        </w:rPr>
      </w:pPr>
      <w:r w:rsidRPr="00BE7632">
        <w:rPr>
          <w:rFonts w:ascii="Arial" w:hAnsi="Arial" w:cs="Arial"/>
          <w:b/>
          <w:bCs/>
          <w:color w:val="4A4B4B"/>
        </w:rPr>
        <w:t xml:space="preserve">Education and/or Experience: </w:t>
      </w:r>
      <w:r w:rsidRPr="00BE7632">
        <w:rPr>
          <w:rFonts w:ascii="Arial" w:hAnsi="Arial" w:cs="Arial"/>
          <w:color w:val="4A4B4B"/>
        </w:rPr>
        <w:t>Bachelor's Degree (B.A</w:t>
      </w:r>
      <w:r w:rsidRPr="00BE7632">
        <w:rPr>
          <w:rFonts w:ascii="Arial" w:hAnsi="Arial" w:cs="Arial"/>
          <w:color w:val="2C2E2D"/>
        </w:rPr>
        <w:t xml:space="preserve">. </w:t>
      </w:r>
      <w:r w:rsidRPr="00BE7632">
        <w:rPr>
          <w:rFonts w:ascii="Arial" w:hAnsi="Arial" w:cs="Arial"/>
          <w:color w:val="4A4B4B"/>
        </w:rPr>
        <w:t>or B.S.) in a behavior science field from a four-</w:t>
      </w:r>
      <w:r w:rsidRPr="00BE7632">
        <w:rPr>
          <w:rFonts w:ascii="Arial" w:hAnsi="Arial" w:cs="Arial"/>
          <w:color w:val="696A69"/>
        </w:rPr>
        <w:t>y</w:t>
      </w:r>
      <w:r w:rsidRPr="00BE7632">
        <w:rPr>
          <w:rFonts w:ascii="Arial" w:hAnsi="Arial" w:cs="Arial"/>
          <w:color w:val="4A4B4B"/>
        </w:rPr>
        <w:t>ear college or university</w:t>
      </w:r>
      <w:r w:rsidRPr="00BE7632">
        <w:rPr>
          <w:rFonts w:ascii="Arial" w:hAnsi="Arial" w:cs="Arial"/>
          <w:color w:val="696A69"/>
        </w:rPr>
        <w:t xml:space="preserve">; </w:t>
      </w:r>
      <w:r w:rsidR="001920F2" w:rsidRPr="00BE7632">
        <w:rPr>
          <w:rFonts w:ascii="Arial" w:hAnsi="Arial" w:cs="Arial"/>
          <w:color w:val="4A4B4B"/>
        </w:rPr>
        <w:t>and t</w:t>
      </w:r>
      <w:r w:rsidR="00F029C8">
        <w:rPr>
          <w:rFonts w:ascii="Arial" w:hAnsi="Arial" w:cs="Arial"/>
          <w:color w:val="4A4B4B"/>
        </w:rPr>
        <w:t>wo</w:t>
      </w:r>
      <w:r w:rsidR="001920F2" w:rsidRPr="00BE7632">
        <w:rPr>
          <w:rFonts w:ascii="Arial" w:hAnsi="Arial" w:cs="Arial"/>
          <w:color w:val="4A4B4B"/>
        </w:rPr>
        <w:t xml:space="preserve"> </w:t>
      </w:r>
      <w:r w:rsidR="001920F2" w:rsidRPr="00BE7632">
        <w:rPr>
          <w:rFonts w:ascii="Arial" w:hAnsi="Arial" w:cs="Arial"/>
          <w:b/>
          <w:bCs/>
          <w:color w:val="4A4B4B"/>
        </w:rPr>
        <w:t>(</w:t>
      </w:r>
      <w:r w:rsidR="00F029C8">
        <w:rPr>
          <w:rFonts w:ascii="Arial" w:hAnsi="Arial" w:cs="Arial"/>
          <w:b/>
          <w:bCs/>
          <w:color w:val="4A4B4B"/>
        </w:rPr>
        <w:t>2</w:t>
      </w:r>
      <w:r w:rsidRPr="00BE7632">
        <w:rPr>
          <w:rFonts w:ascii="Arial" w:hAnsi="Arial" w:cs="Arial"/>
          <w:b/>
          <w:bCs/>
          <w:color w:val="4A4B4B"/>
        </w:rPr>
        <w:t>) or more years direct juvenile and/or adult probation experience</w:t>
      </w:r>
      <w:r w:rsidR="006C1804" w:rsidRPr="00BE7632">
        <w:rPr>
          <w:rFonts w:ascii="Arial" w:hAnsi="Arial" w:cs="Arial"/>
          <w:b/>
          <w:bCs/>
          <w:color w:val="4A4B4B"/>
        </w:rPr>
        <w:t>.</w:t>
      </w:r>
      <w:r w:rsidR="006C1804" w:rsidRPr="00BE7632">
        <w:rPr>
          <w:rFonts w:ascii="Arial" w:hAnsi="Arial" w:cs="Arial"/>
          <w:color w:val="474847"/>
        </w:rPr>
        <w:t xml:space="preserve"> </w:t>
      </w:r>
    </w:p>
    <w:p w14:paraId="2BAFC30D" w14:textId="01606A3D" w:rsidR="006C1804" w:rsidRPr="00BE7632" w:rsidRDefault="006C1804" w:rsidP="00BE7632">
      <w:pPr>
        <w:pStyle w:val="CM13"/>
        <w:spacing w:after="232" w:line="236" w:lineRule="atLeast"/>
        <w:jc w:val="both"/>
        <w:rPr>
          <w:rFonts w:ascii="Arial" w:hAnsi="Arial" w:cs="Arial"/>
          <w:color w:val="686A68"/>
        </w:rPr>
      </w:pPr>
      <w:r w:rsidRPr="00BE7632">
        <w:rPr>
          <w:rFonts w:ascii="Arial" w:hAnsi="Arial" w:cs="Arial"/>
          <w:color w:val="474847"/>
        </w:rPr>
        <w:t xml:space="preserve">Knowledge </w:t>
      </w:r>
      <w:r w:rsidR="000A4C48" w:rsidRPr="00BE7632">
        <w:rPr>
          <w:rFonts w:ascii="Arial" w:hAnsi="Arial" w:cs="Arial"/>
          <w:color w:val="474847"/>
        </w:rPr>
        <w:t>of</w:t>
      </w:r>
      <w:r w:rsidRPr="00BE7632">
        <w:rPr>
          <w:rFonts w:ascii="Arial" w:hAnsi="Arial" w:cs="Arial"/>
          <w:color w:val="474847"/>
        </w:rPr>
        <w:t xml:space="preserve"> management principles and practices; juvenile justice and family law matters; state, federal</w:t>
      </w:r>
      <w:r w:rsidRPr="00BE7632">
        <w:rPr>
          <w:rFonts w:ascii="Arial" w:hAnsi="Arial" w:cs="Arial"/>
          <w:color w:val="686A68"/>
        </w:rPr>
        <w:t xml:space="preserve">, </w:t>
      </w:r>
      <w:r w:rsidRPr="00BE7632">
        <w:rPr>
          <w:rFonts w:ascii="Arial" w:hAnsi="Arial" w:cs="Arial"/>
          <w:color w:val="474847"/>
        </w:rPr>
        <w:t>and county statutes and laws in addition to other requirements for the operation of juvenile probation programs; budgeting preparation and techniques</w:t>
      </w:r>
      <w:r w:rsidRPr="00BE7632">
        <w:rPr>
          <w:rFonts w:ascii="Arial" w:hAnsi="Arial" w:cs="Arial"/>
          <w:color w:val="686A68"/>
        </w:rPr>
        <w:t xml:space="preserve">; </w:t>
      </w:r>
      <w:r w:rsidRPr="00BE7632">
        <w:rPr>
          <w:rFonts w:ascii="Arial" w:hAnsi="Arial" w:cs="Arial"/>
          <w:color w:val="474847"/>
        </w:rPr>
        <w:t>automated systems and their application to services programs, EEOC and Fair Labor complaints/investigations, and administering the TJJD Standards</w:t>
      </w:r>
      <w:r w:rsidRPr="00BE7632">
        <w:rPr>
          <w:rFonts w:ascii="Arial" w:hAnsi="Arial" w:cs="Arial"/>
          <w:color w:val="686A68"/>
        </w:rPr>
        <w:t xml:space="preserve">. </w:t>
      </w:r>
    </w:p>
    <w:p w14:paraId="2B710BE6" w14:textId="38572519" w:rsidR="006C1804" w:rsidRPr="00BE7632" w:rsidRDefault="006C1804" w:rsidP="00BE7632">
      <w:pPr>
        <w:pStyle w:val="CM13"/>
        <w:spacing w:after="232" w:line="236" w:lineRule="atLeast"/>
        <w:jc w:val="both"/>
        <w:rPr>
          <w:rFonts w:ascii="Arial" w:hAnsi="Arial" w:cs="Arial"/>
          <w:color w:val="474847"/>
        </w:rPr>
      </w:pPr>
      <w:r w:rsidRPr="00BE7632">
        <w:rPr>
          <w:rFonts w:ascii="Arial" w:hAnsi="Arial" w:cs="Arial"/>
          <w:color w:val="474847"/>
        </w:rPr>
        <w:t>Skill/Ability to: supervise and motivate clerical, paraprofessional, and professional employees; develop, analyze</w:t>
      </w:r>
      <w:r w:rsidRPr="00BE7632">
        <w:rPr>
          <w:rFonts w:ascii="Arial" w:hAnsi="Arial" w:cs="Arial"/>
          <w:color w:val="686A68"/>
        </w:rPr>
        <w:t xml:space="preserve">, </w:t>
      </w:r>
      <w:r w:rsidRPr="00BE7632">
        <w:rPr>
          <w:rFonts w:ascii="Arial" w:hAnsi="Arial" w:cs="Arial"/>
          <w:color w:val="474847"/>
        </w:rPr>
        <w:t>and interpret policies and procedures; exercise sound judgment in making administrative decisions involving staff and service activities; manage and review budgets involving multiple revenue sources</w:t>
      </w:r>
      <w:r w:rsidRPr="00BE7632">
        <w:rPr>
          <w:rFonts w:ascii="Arial" w:hAnsi="Arial" w:cs="Arial"/>
          <w:color w:val="686A68"/>
        </w:rPr>
        <w:t xml:space="preserve">; </w:t>
      </w:r>
      <w:r w:rsidRPr="00BE7632">
        <w:rPr>
          <w:rFonts w:ascii="Arial" w:hAnsi="Arial" w:cs="Arial"/>
          <w:color w:val="474847"/>
        </w:rPr>
        <w:t>establish and maintain effective working relationships with other county employees</w:t>
      </w:r>
      <w:r w:rsidRPr="00BE7632">
        <w:rPr>
          <w:rFonts w:ascii="Arial" w:hAnsi="Arial" w:cs="Arial"/>
          <w:color w:val="686A68"/>
        </w:rPr>
        <w:t xml:space="preserve">, </w:t>
      </w:r>
      <w:r w:rsidRPr="00BE7632">
        <w:rPr>
          <w:rFonts w:ascii="Arial" w:hAnsi="Arial" w:cs="Arial"/>
          <w:color w:val="474847"/>
        </w:rPr>
        <w:t xml:space="preserve">officials, judges, community organizations and agencies involved with the criminal justice system; demonstrate proficiency in both oral and written communication; and maintain appropriate necessary certifications. </w:t>
      </w:r>
    </w:p>
    <w:p w14:paraId="6061ADDB" w14:textId="7F39CE80" w:rsidR="006C1804" w:rsidRPr="00BE7632" w:rsidRDefault="006C1804" w:rsidP="006C1804">
      <w:pPr>
        <w:pStyle w:val="Default"/>
        <w:rPr>
          <w:rFonts w:ascii="Arial" w:hAnsi="Arial" w:cs="Arial"/>
          <w:color w:val="474847"/>
        </w:rPr>
      </w:pPr>
      <w:r w:rsidRPr="00BE7632">
        <w:rPr>
          <w:rFonts w:ascii="Arial" w:hAnsi="Arial" w:cs="Arial"/>
          <w:color w:val="464746"/>
        </w:rPr>
        <w:t xml:space="preserve">• </w:t>
      </w:r>
      <w:r w:rsidRPr="00BE7632">
        <w:rPr>
          <w:rFonts w:ascii="Arial" w:hAnsi="Arial" w:cs="Arial"/>
          <w:color w:val="474847"/>
        </w:rPr>
        <w:t xml:space="preserve">Must be at least 21 years of age. </w:t>
      </w:r>
    </w:p>
    <w:p w14:paraId="1E57A046" w14:textId="7F87262C" w:rsidR="006C1804" w:rsidRPr="00BE7632" w:rsidRDefault="006C1804" w:rsidP="006C1804">
      <w:pPr>
        <w:pStyle w:val="Default"/>
        <w:rPr>
          <w:rFonts w:ascii="Arial" w:hAnsi="Arial" w:cs="Arial"/>
          <w:color w:val="474847"/>
        </w:rPr>
      </w:pPr>
      <w:r w:rsidRPr="00BE7632">
        <w:rPr>
          <w:rFonts w:ascii="Arial" w:hAnsi="Arial" w:cs="Arial"/>
          <w:color w:val="464746"/>
        </w:rPr>
        <w:t xml:space="preserve">• </w:t>
      </w:r>
      <w:r w:rsidRPr="00BE7632">
        <w:rPr>
          <w:rFonts w:ascii="Arial" w:hAnsi="Arial" w:cs="Arial"/>
          <w:color w:val="474847"/>
        </w:rPr>
        <w:t>Must have no disqualifying criminal history: felony conviction or felony deferred adjudication within the past 10 years, not currently on probation or parole, jailable misdemeanor within past 5 years</w:t>
      </w:r>
      <w:r w:rsidRPr="00BE7632">
        <w:rPr>
          <w:rFonts w:ascii="Arial" w:hAnsi="Arial" w:cs="Arial"/>
          <w:color w:val="818382"/>
        </w:rPr>
        <w:t xml:space="preserve">, </w:t>
      </w:r>
      <w:r w:rsidRPr="00BE7632">
        <w:rPr>
          <w:rFonts w:ascii="Arial" w:hAnsi="Arial" w:cs="Arial"/>
          <w:color w:val="474847"/>
        </w:rPr>
        <w:t xml:space="preserve">registered as a sex offender, must not currently be under any suspension from TJJD. </w:t>
      </w:r>
    </w:p>
    <w:p w14:paraId="22AC5E9F" w14:textId="1B54B81E" w:rsidR="006C1804" w:rsidRPr="00BE7632" w:rsidRDefault="006C1804" w:rsidP="006C1804">
      <w:pPr>
        <w:pStyle w:val="Default"/>
        <w:rPr>
          <w:rFonts w:ascii="Arial" w:hAnsi="Arial" w:cs="Arial"/>
          <w:color w:val="474847"/>
        </w:rPr>
      </w:pPr>
      <w:r w:rsidRPr="00BE7632">
        <w:rPr>
          <w:rFonts w:ascii="Arial" w:hAnsi="Arial" w:cs="Arial"/>
          <w:color w:val="464746"/>
        </w:rPr>
        <w:t xml:space="preserve">• </w:t>
      </w:r>
      <w:r w:rsidRPr="00BE7632">
        <w:rPr>
          <w:rFonts w:ascii="Arial" w:hAnsi="Arial" w:cs="Arial"/>
          <w:color w:val="474847"/>
        </w:rPr>
        <w:t xml:space="preserve">Must never have had any certification revoked and not be under an order of suspension and pass any examination requirements of Title 37, Chapter 344 of the Texas Administrative Code. </w:t>
      </w:r>
    </w:p>
    <w:p w14:paraId="49B6AE49" w14:textId="77777777" w:rsidR="006C1804" w:rsidRPr="00BE7632" w:rsidRDefault="006C1804" w:rsidP="006C1804">
      <w:pPr>
        <w:pStyle w:val="Default"/>
        <w:rPr>
          <w:rFonts w:ascii="Arial" w:hAnsi="Arial" w:cs="Arial"/>
          <w:color w:val="474847"/>
        </w:rPr>
      </w:pPr>
    </w:p>
    <w:p w14:paraId="4A880CD9" w14:textId="77777777" w:rsidR="006C1804" w:rsidRPr="00BE7632" w:rsidRDefault="006C1804" w:rsidP="006C1804">
      <w:pPr>
        <w:pStyle w:val="Default"/>
        <w:rPr>
          <w:rFonts w:ascii="Arial" w:hAnsi="Arial" w:cs="Arial"/>
        </w:rPr>
      </w:pPr>
    </w:p>
    <w:p w14:paraId="1479EE90" w14:textId="24C1B8FF" w:rsidR="006C1804" w:rsidRPr="00BE7632" w:rsidRDefault="00B05C58" w:rsidP="006C1804">
      <w:pPr>
        <w:pStyle w:val="CM13"/>
        <w:spacing w:after="232"/>
        <w:jc w:val="both"/>
        <w:rPr>
          <w:rFonts w:ascii="Arial" w:hAnsi="Arial" w:cs="Arial"/>
          <w:color w:val="474847"/>
        </w:rPr>
      </w:pPr>
      <w:r w:rsidRPr="00BE7632">
        <w:rPr>
          <w:rFonts w:ascii="Arial" w:hAnsi="Arial" w:cs="Arial"/>
          <w:b/>
          <w:bCs/>
          <w:color w:val="474847"/>
        </w:rPr>
        <w:t xml:space="preserve">CERTIFICATES AND LICENSES REQUIRED </w:t>
      </w:r>
    </w:p>
    <w:p w14:paraId="1E23E2AC" w14:textId="5EAA3A97" w:rsidR="00B05C58" w:rsidRPr="00BE7632" w:rsidRDefault="006C1804" w:rsidP="00B05C58">
      <w:pPr>
        <w:pStyle w:val="CM13"/>
        <w:spacing w:after="232" w:line="233" w:lineRule="atLeast"/>
        <w:jc w:val="both"/>
        <w:rPr>
          <w:rFonts w:ascii="Arial" w:hAnsi="Arial" w:cs="Arial"/>
          <w:color w:val="464746"/>
        </w:rPr>
      </w:pPr>
      <w:r w:rsidRPr="00BE7632">
        <w:rPr>
          <w:rFonts w:ascii="Arial" w:hAnsi="Arial" w:cs="Arial"/>
          <w:color w:val="464746"/>
        </w:rPr>
        <w:t xml:space="preserve">• </w:t>
      </w:r>
      <w:r w:rsidR="00B05C58" w:rsidRPr="00BE7632">
        <w:rPr>
          <w:rFonts w:ascii="Arial" w:hAnsi="Arial" w:cs="Arial"/>
          <w:color w:val="474847"/>
        </w:rPr>
        <w:t xml:space="preserve">Must be </w:t>
      </w:r>
      <w:r w:rsidR="00535EB5" w:rsidRPr="00BE7632">
        <w:rPr>
          <w:rFonts w:ascii="Arial" w:hAnsi="Arial" w:cs="Arial"/>
          <w:color w:val="474847"/>
        </w:rPr>
        <w:t>certified</w:t>
      </w:r>
      <w:r w:rsidR="00B05C58" w:rsidRPr="00BE7632">
        <w:rPr>
          <w:rFonts w:ascii="Arial" w:hAnsi="Arial" w:cs="Arial"/>
          <w:color w:val="474847"/>
        </w:rPr>
        <w:t xml:space="preserve"> or can be certified as a Juvenile Probation Officer in accordance with Texas Administrative Code and Texas Juvenile Justice</w:t>
      </w:r>
      <w:r w:rsidR="00535EB5">
        <w:rPr>
          <w:rFonts w:ascii="Arial" w:hAnsi="Arial" w:cs="Arial"/>
          <w:color w:val="474847"/>
        </w:rPr>
        <w:t xml:space="preserve"> </w:t>
      </w:r>
      <w:r w:rsidR="00B05C58" w:rsidRPr="00BE7632">
        <w:rPr>
          <w:rFonts w:ascii="Arial" w:hAnsi="Arial" w:cs="Arial"/>
          <w:color w:val="474847"/>
        </w:rPr>
        <w:t>Department</w:t>
      </w:r>
      <w:r w:rsidR="00535EB5">
        <w:rPr>
          <w:rFonts w:ascii="Arial" w:hAnsi="Arial" w:cs="Arial"/>
          <w:color w:val="474847"/>
        </w:rPr>
        <w:t xml:space="preserve"> within requisite </w:t>
      </w:r>
      <w:proofErr w:type="gramStart"/>
      <w:r w:rsidR="00535EB5">
        <w:rPr>
          <w:rFonts w:ascii="Arial" w:hAnsi="Arial" w:cs="Arial"/>
          <w:color w:val="474847"/>
        </w:rPr>
        <w:t>time period</w:t>
      </w:r>
      <w:proofErr w:type="gramEnd"/>
      <w:r w:rsidR="00535EB5">
        <w:rPr>
          <w:rFonts w:ascii="Arial" w:hAnsi="Arial" w:cs="Arial"/>
          <w:color w:val="474847"/>
        </w:rPr>
        <w:t xml:space="preserve">. </w:t>
      </w:r>
      <w:r w:rsidRPr="00BE7632">
        <w:rPr>
          <w:rFonts w:ascii="Arial" w:hAnsi="Arial" w:cs="Arial"/>
          <w:color w:val="474847"/>
        </w:rPr>
        <w:t xml:space="preserve">                    </w:t>
      </w:r>
      <w:r w:rsidR="004B054C" w:rsidRPr="00BE7632">
        <w:rPr>
          <w:rFonts w:ascii="Arial" w:hAnsi="Arial" w:cs="Arial"/>
          <w:color w:val="474847"/>
        </w:rPr>
        <w:t xml:space="preserve">                                                                                                                                                                         </w:t>
      </w:r>
      <w:r w:rsidRPr="00BE7632">
        <w:rPr>
          <w:rFonts w:ascii="Arial" w:hAnsi="Arial" w:cs="Arial"/>
          <w:color w:val="474847"/>
        </w:rPr>
        <w:t xml:space="preserve"> </w:t>
      </w:r>
      <w:r w:rsidR="004B054C" w:rsidRPr="00BE7632">
        <w:rPr>
          <w:rFonts w:ascii="Arial" w:hAnsi="Arial" w:cs="Arial"/>
          <w:color w:val="464746"/>
        </w:rPr>
        <w:t>•</w:t>
      </w:r>
      <w:r w:rsidRPr="00BE7632">
        <w:rPr>
          <w:rFonts w:ascii="Arial" w:hAnsi="Arial" w:cs="Arial"/>
          <w:color w:val="474847"/>
        </w:rPr>
        <w:t xml:space="preserve"> </w:t>
      </w:r>
      <w:r w:rsidR="004B054C" w:rsidRPr="00BE7632">
        <w:rPr>
          <w:rFonts w:ascii="Arial" w:hAnsi="Arial" w:cs="Arial"/>
          <w:color w:val="474847"/>
        </w:rPr>
        <w:t xml:space="preserve">Must have a valid Texas </w:t>
      </w:r>
      <w:r w:rsidR="00711068" w:rsidRPr="00BE7632">
        <w:rPr>
          <w:rFonts w:ascii="Arial" w:hAnsi="Arial" w:cs="Arial"/>
          <w:color w:val="474847"/>
        </w:rPr>
        <w:t>driver’s</w:t>
      </w:r>
      <w:r w:rsidR="004B054C" w:rsidRPr="00BE7632">
        <w:rPr>
          <w:rFonts w:ascii="Arial" w:hAnsi="Arial" w:cs="Arial"/>
          <w:color w:val="474847"/>
        </w:rPr>
        <w:t xml:space="preserve"> license.</w:t>
      </w:r>
      <w:r w:rsidRPr="00BE7632">
        <w:rPr>
          <w:rFonts w:ascii="Arial" w:hAnsi="Arial" w:cs="Arial"/>
          <w:color w:val="474847"/>
        </w:rPr>
        <w:t xml:space="preserve">                                                                                                                                                                                                                                                                                                                                   </w:t>
      </w:r>
      <w:r w:rsidR="00B05C58" w:rsidRPr="00BE7632">
        <w:rPr>
          <w:rFonts w:ascii="Arial" w:hAnsi="Arial" w:cs="Arial"/>
          <w:color w:val="474847"/>
        </w:rPr>
        <w:t xml:space="preserve"> </w:t>
      </w:r>
      <w:r w:rsidRPr="00BE7632">
        <w:rPr>
          <w:rFonts w:ascii="Arial" w:hAnsi="Arial" w:cs="Arial"/>
          <w:color w:val="464746"/>
        </w:rPr>
        <w:t xml:space="preserve">         </w:t>
      </w:r>
      <w:r w:rsidRPr="00BE7632">
        <w:rPr>
          <w:rFonts w:ascii="Arial" w:hAnsi="Arial" w:cs="Arial"/>
          <w:color w:val="474847"/>
        </w:rPr>
        <w:t xml:space="preserve">                                                                                                                                                                                                                                     </w:t>
      </w:r>
    </w:p>
    <w:p w14:paraId="0757F458" w14:textId="77777777" w:rsidR="006C1804" w:rsidRPr="00BE7632" w:rsidRDefault="006C1804" w:rsidP="006C1804">
      <w:pPr>
        <w:pStyle w:val="Default"/>
        <w:rPr>
          <w:rFonts w:ascii="Arial" w:hAnsi="Arial" w:cs="Arial"/>
        </w:rPr>
      </w:pPr>
    </w:p>
    <w:p w14:paraId="61BB90A9" w14:textId="77777777" w:rsidR="00B05C58" w:rsidRPr="00BE7632" w:rsidRDefault="00B05C58" w:rsidP="00B05C58">
      <w:pPr>
        <w:pStyle w:val="CM13"/>
        <w:spacing w:after="232"/>
        <w:jc w:val="both"/>
        <w:rPr>
          <w:rFonts w:ascii="Arial" w:hAnsi="Arial" w:cs="Arial"/>
          <w:color w:val="474847"/>
        </w:rPr>
      </w:pPr>
      <w:r w:rsidRPr="00BE7632">
        <w:rPr>
          <w:rFonts w:ascii="Arial" w:hAnsi="Arial" w:cs="Arial"/>
          <w:b/>
          <w:bCs/>
          <w:color w:val="474847"/>
        </w:rPr>
        <w:t xml:space="preserve">SELECTION PROCESS </w:t>
      </w:r>
    </w:p>
    <w:p w14:paraId="73A99BBA" w14:textId="364FDB6E" w:rsidR="00B05C58" w:rsidRPr="00BE7632" w:rsidRDefault="00B05C58" w:rsidP="00B05C58">
      <w:pPr>
        <w:pStyle w:val="CM13"/>
        <w:spacing w:after="232" w:line="231" w:lineRule="atLeast"/>
        <w:ind w:right="980"/>
        <w:jc w:val="both"/>
        <w:rPr>
          <w:rFonts w:ascii="Arial" w:hAnsi="Arial" w:cs="Arial"/>
          <w:color w:val="474847"/>
        </w:rPr>
      </w:pPr>
      <w:r w:rsidRPr="00BE7632">
        <w:rPr>
          <w:rFonts w:ascii="Arial" w:hAnsi="Arial" w:cs="Arial"/>
          <w:color w:val="474847"/>
        </w:rPr>
        <w:t xml:space="preserve">Formal </w:t>
      </w:r>
      <w:r w:rsidR="004B054C" w:rsidRPr="00BE7632">
        <w:rPr>
          <w:rFonts w:ascii="Arial" w:hAnsi="Arial" w:cs="Arial"/>
          <w:color w:val="474847"/>
        </w:rPr>
        <w:t>application</w:t>
      </w:r>
      <w:r w:rsidRPr="00BE7632">
        <w:rPr>
          <w:rFonts w:ascii="Arial" w:hAnsi="Arial" w:cs="Arial"/>
          <w:color w:val="474847"/>
        </w:rPr>
        <w:t xml:space="preserve"> </w:t>
      </w:r>
      <w:r w:rsidR="004B054C" w:rsidRPr="00BE7632">
        <w:rPr>
          <w:rFonts w:ascii="Arial" w:hAnsi="Arial" w:cs="Arial"/>
          <w:color w:val="474847"/>
        </w:rPr>
        <w:t xml:space="preserve">oral </w:t>
      </w:r>
      <w:r w:rsidRPr="00BE7632">
        <w:rPr>
          <w:rFonts w:ascii="Arial" w:hAnsi="Arial" w:cs="Arial"/>
          <w:color w:val="474847"/>
        </w:rPr>
        <w:t>interview and reference check.</w:t>
      </w:r>
    </w:p>
    <w:p w14:paraId="746AD46A" w14:textId="77777777" w:rsidR="004B054C" w:rsidRPr="00BE7632" w:rsidRDefault="004B054C" w:rsidP="004B054C">
      <w:pPr>
        <w:autoSpaceDE w:val="0"/>
        <w:autoSpaceDN w:val="0"/>
        <w:adjustRightInd w:val="0"/>
        <w:spacing w:after="0" w:line="240" w:lineRule="auto"/>
        <w:rPr>
          <w:rFonts w:ascii="Arial" w:hAnsi="Arial" w:cs="Arial"/>
          <w:b/>
          <w:bCs/>
          <w:color w:val="000000"/>
          <w:kern w:val="0"/>
        </w:rPr>
      </w:pPr>
      <w:r w:rsidRPr="00BE7632">
        <w:rPr>
          <w:rFonts w:ascii="Arial" w:hAnsi="Arial" w:cs="Arial"/>
          <w:b/>
          <w:bCs/>
          <w:color w:val="000000"/>
          <w:kern w:val="0"/>
        </w:rPr>
        <w:t xml:space="preserve">Salary: </w:t>
      </w:r>
    </w:p>
    <w:p w14:paraId="3009CC47" w14:textId="77777777" w:rsidR="004B054C" w:rsidRPr="00BE7632" w:rsidRDefault="004B054C" w:rsidP="004B054C">
      <w:pPr>
        <w:autoSpaceDE w:val="0"/>
        <w:autoSpaceDN w:val="0"/>
        <w:adjustRightInd w:val="0"/>
        <w:spacing w:after="0" w:line="240" w:lineRule="auto"/>
        <w:rPr>
          <w:rFonts w:ascii="Arial" w:hAnsi="Arial" w:cs="Arial"/>
          <w:b/>
          <w:bCs/>
          <w:color w:val="000000"/>
          <w:kern w:val="0"/>
        </w:rPr>
      </w:pPr>
    </w:p>
    <w:p w14:paraId="695287A7" w14:textId="4163E30A" w:rsidR="004B054C" w:rsidRDefault="004B054C" w:rsidP="004B054C">
      <w:pPr>
        <w:autoSpaceDE w:val="0"/>
        <w:autoSpaceDN w:val="0"/>
        <w:adjustRightInd w:val="0"/>
        <w:spacing w:after="0" w:line="240" w:lineRule="auto"/>
        <w:rPr>
          <w:rFonts w:ascii="Arial" w:hAnsi="Arial" w:cs="Arial"/>
          <w:color w:val="000000"/>
          <w:kern w:val="0"/>
        </w:rPr>
      </w:pPr>
      <w:r w:rsidRPr="00BE7632">
        <w:rPr>
          <w:rFonts w:ascii="Arial" w:hAnsi="Arial" w:cs="Arial"/>
          <w:color w:val="000000"/>
          <w:kern w:val="0"/>
        </w:rPr>
        <w:t>Commensurate with experience and qualifications.</w:t>
      </w:r>
    </w:p>
    <w:p w14:paraId="7F5D8BD2" w14:textId="77777777" w:rsidR="00535EB5" w:rsidRPr="00BE7632" w:rsidRDefault="00535EB5" w:rsidP="004B054C">
      <w:pPr>
        <w:autoSpaceDE w:val="0"/>
        <w:autoSpaceDN w:val="0"/>
        <w:adjustRightInd w:val="0"/>
        <w:spacing w:after="0" w:line="240" w:lineRule="auto"/>
        <w:rPr>
          <w:rFonts w:ascii="Arial" w:hAnsi="Arial" w:cs="Arial"/>
          <w:color w:val="000000"/>
          <w:kern w:val="0"/>
        </w:rPr>
      </w:pPr>
    </w:p>
    <w:p w14:paraId="4CC823D5" w14:textId="78ACD8C1" w:rsidR="00B05C58" w:rsidRPr="00BE7632" w:rsidRDefault="00B05C58" w:rsidP="00B05C58">
      <w:pPr>
        <w:pStyle w:val="CM13"/>
        <w:spacing w:after="220"/>
        <w:jc w:val="both"/>
        <w:rPr>
          <w:rFonts w:ascii="Arial" w:hAnsi="Arial" w:cs="Arial"/>
          <w:color w:val="474847"/>
        </w:rPr>
      </w:pPr>
      <w:r w:rsidRPr="00BE7632">
        <w:rPr>
          <w:rFonts w:ascii="Arial" w:hAnsi="Arial" w:cs="Arial"/>
          <w:b/>
          <w:bCs/>
          <w:color w:val="474847"/>
        </w:rPr>
        <w:t xml:space="preserve">NOTICE: </w:t>
      </w:r>
    </w:p>
    <w:p w14:paraId="3513868F" w14:textId="77777777" w:rsidR="00B05C58" w:rsidRPr="00BE7632" w:rsidRDefault="00B05C58" w:rsidP="00B05C58">
      <w:pPr>
        <w:pStyle w:val="CM13"/>
        <w:spacing w:after="232" w:line="233" w:lineRule="atLeast"/>
        <w:jc w:val="both"/>
        <w:rPr>
          <w:rFonts w:ascii="Arial" w:hAnsi="Arial" w:cs="Arial"/>
          <w:color w:val="474847"/>
        </w:rPr>
      </w:pPr>
      <w:r w:rsidRPr="00BE7632">
        <w:rPr>
          <w:rFonts w:ascii="Arial" w:hAnsi="Arial" w:cs="Arial"/>
          <w:color w:val="474847"/>
        </w:rPr>
        <w:t xml:space="preserve">This job description in no way states or implies that these are the only duties to be performed by the employee occupying this position. Employees will be required to follow any other job-related instructions and to perform any other job-related duties requested by their supervisor. </w:t>
      </w:r>
    </w:p>
    <w:p w14:paraId="491DF02B" w14:textId="2F9A9598" w:rsidR="00B05C58" w:rsidRPr="00BE7632" w:rsidRDefault="00B05C58" w:rsidP="00B05C58">
      <w:pPr>
        <w:pStyle w:val="CM13"/>
        <w:spacing w:after="232" w:line="228" w:lineRule="atLeast"/>
        <w:ind w:right="75"/>
        <w:jc w:val="both"/>
        <w:rPr>
          <w:rFonts w:ascii="Arial" w:hAnsi="Arial" w:cs="Arial"/>
          <w:color w:val="686A68"/>
        </w:rPr>
      </w:pPr>
      <w:r w:rsidRPr="00BE7632">
        <w:rPr>
          <w:rFonts w:ascii="Arial" w:hAnsi="Arial" w:cs="Arial"/>
          <w:color w:val="474847"/>
        </w:rPr>
        <w:t xml:space="preserve">All requirements are subject to </w:t>
      </w:r>
      <w:r w:rsidR="00711068" w:rsidRPr="00BE7632">
        <w:rPr>
          <w:rFonts w:ascii="Arial" w:hAnsi="Arial" w:cs="Arial"/>
          <w:color w:val="474847"/>
        </w:rPr>
        <w:t>modification</w:t>
      </w:r>
      <w:r w:rsidRPr="00BE7632">
        <w:rPr>
          <w:rFonts w:ascii="Arial" w:hAnsi="Arial" w:cs="Arial"/>
          <w:color w:val="474847"/>
        </w:rPr>
        <w:t xml:space="preserve"> to reasonably accommodate individuals with disabilities. Some requirements may exclude individuals who pose a direct threat or significant risk to the health and safety of themselves or other employees</w:t>
      </w:r>
      <w:r w:rsidRPr="00BE7632">
        <w:rPr>
          <w:rFonts w:ascii="Arial" w:hAnsi="Arial" w:cs="Arial"/>
          <w:color w:val="686A68"/>
        </w:rPr>
        <w:t xml:space="preserve">. </w:t>
      </w:r>
    </w:p>
    <w:p w14:paraId="1C9381C2" w14:textId="18828571" w:rsidR="00B05C58" w:rsidRPr="00BE7632" w:rsidRDefault="00B05C58" w:rsidP="00B05C58">
      <w:pPr>
        <w:pStyle w:val="CM13"/>
        <w:spacing w:after="232" w:line="223" w:lineRule="atLeast"/>
        <w:ind w:right="142"/>
        <w:jc w:val="both"/>
        <w:rPr>
          <w:rFonts w:ascii="Arial" w:hAnsi="Arial" w:cs="Arial"/>
          <w:color w:val="474847"/>
        </w:rPr>
      </w:pPr>
      <w:r w:rsidRPr="00BE7632">
        <w:rPr>
          <w:rFonts w:ascii="Arial" w:hAnsi="Arial" w:cs="Arial"/>
          <w:color w:val="474847"/>
        </w:rPr>
        <w:t xml:space="preserve">All employment with </w:t>
      </w:r>
      <w:r w:rsidR="00501CB7" w:rsidRPr="00BE7632">
        <w:rPr>
          <w:rFonts w:ascii="Arial" w:hAnsi="Arial" w:cs="Arial"/>
          <w:color w:val="474847"/>
        </w:rPr>
        <w:t>Brown and Mills</w:t>
      </w:r>
      <w:r w:rsidRPr="00BE7632">
        <w:rPr>
          <w:rFonts w:ascii="Arial" w:hAnsi="Arial" w:cs="Arial"/>
          <w:color w:val="474847"/>
        </w:rPr>
        <w:t xml:space="preserve"> County shall be considered "at will' employment. No contract of employment shall exist between any individual and </w:t>
      </w:r>
      <w:r w:rsidR="00501CB7" w:rsidRPr="00BE7632">
        <w:rPr>
          <w:rFonts w:ascii="Arial" w:hAnsi="Arial" w:cs="Arial"/>
          <w:color w:val="474847"/>
        </w:rPr>
        <w:t xml:space="preserve">Brown and Mills </w:t>
      </w:r>
      <w:r w:rsidRPr="00BE7632">
        <w:rPr>
          <w:rFonts w:ascii="Arial" w:hAnsi="Arial" w:cs="Arial"/>
          <w:color w:val="474847"/>
        </w:rPr>
        <w:t xml:space="preserve">County for any duration, either specified or unspecified. </w:t>
      </w:r>
    </w:p>
    <w:p w14:paraId="41318290" w14:textId="108E784B" w:rsidR="00EF2049" w:rsidRPr="00BE7632" w:rsidRDefault="00B05C58" w:rsidP="004B054C">
      <w:pPr>
        <w:pStyle w:val="Default"/>
        <w:spacing w:after="1327" w:line="266" w:lineRule="atLeast"/>
        <w:jc w:val="both"/>
        <w:rPr>
          <w:rFonts w:ascii="Arial" w:hAnsi="Arial" w:cs="Arial"/>
          <w:b/>
          <w:bCs/>
          <w:color w:val="474847"/>
        </w:rPr>
      </w:pPr>
      <w:r w:rsidRPr="00BE7632">
        <w:rPr>
          <w:rFonts w:ascii="Arial" w:hAnsi="Arial" w:cs="Arial"/>
          <w:b/>
          <w:bCs/>
          <w:color w:val="474847"/>
        </w:rPr>
        <w:t xml:space="preserve">INTERESTED CANDIDATES: </w:t>
      </w:r>
      <w:r w:rsidRPr="00BE7632">
        <w:rPr>
          <w:rFonts w:ascii="Arial" w:hAnsi="Arial" w:cs="Arial"/>
          <w:color w:val="474847"/>
        </w:rPr>
        <w:t xml:space="preserve">Please submit completed </w:t>
      </w:r>
      <w:r w:rsidR="00535EB5">
        <w:rPr>
          <w:rFonts w:ascii="Arial" w:hAnsi="Arial" w:cs="Arial"/>
          <w:color w:val="474847"/>
        </w:rPr>
        <w:t xml:space="preserve">Brown County job </w:t>
      </w:r>
      <w:r w:rsidRPr="00BE7632">
        <w:rPr>
          <w:rFonts w:ascii="Arial" w:hAnsi="Arial" w:cs="Arial"/>
          <w:color w:val="474847"/>
        </w:rPr>
        <w:t>applicatio</w:t>
      </w:r>
      <w:r w:rsidR="00535EB5">
        <w:rPr>
          <w:rFonts w:ascii="Arial" w:hAnsi="Arial" w:cs="Arial"/>
          <w:color w:val="474847"/>
        </w:rPr>
        <w:t>n (applications found at browncountytx.gov under job openings)</w:t>
      </w:r>
      <w:r w:rsidRPr="00BE7632">
        <w:rPr>
          <w:rFonts w:ascii="Arial" w:hAnsi="Arial" w:cs="Arial"/>
          <w:color w:val="686A68"/>
        </w:rPr>
        <w:t xml:space="preserve">, </w:t>
      </w:r>
      <w:r w:rsidRPr="00BE7632">
        <w:rPr>
          <w:rFonts w:ascii="Arial" w:hAnsi="Arial" w:cs="Arial"/>
          <w:color w:val="474847"/>
        </w:rPr>
        <w:t xml:space="preserve">resume and (3) references to: </w:t>
      </w:r>
      <w:r w:rsidR="00501CB7" w:rsidRPr="00BE7632">
        <w:rPr>
          <w:rFonts w:ascii="Arial" w:hAnsi="Arial" w:cs="Arial"/>
          <w:b/>
          <w:bCs/>
          <w:color w:val="474847"/>
        </w:rPr>
        <w:t>amanda.bundick@browncountytx.gov</w:t>
      </w:r>
    </w:p>
    <w:p w14:paraId="127CE28A" w14:textId="578D10F3" w:rsidR="00EF2049" w:rsidRPr="00BE7632" w:rsidRDefault="004B054C" w:rsidP="00EF2049">
      <w:pPr>
        <w:autoSpaceDE w:val="0"/>
        <w:autoSpaceDN w:val="0"/>
        <w:adjustRightInd w:val="0"/>
        <w:spacing w:after="0" w:line="240" w:lineRule="auto"/>
        <w:rPr>
          <w:rFonts w:ascii="Arial" w:hAnsi="Arial" w:cs="Arial"/>
          <w:color w:val="000000"/>
          <w:kern w:val="0"/>
        </w:rPr>
      </w:pPr>
      <w:r w:rsidRPr="00BE7632">
        <w:rPr>
          <w:rFonts w:ascii="Arial" w:hAnsi="Arial" w:cs="Arial"/>
          <w:color w:val="000000"/>
          <w:kern w:val="0"/>
        </w:rPr>
        <w:t>Sam C. Moss</w:t>
      </w:r>
    </w:p>
    <w:p w14:paraId="6ADACF38" w14:textId="68FE98BE" w:rsidR="001F2DB6" w:rsidRPr="00BE7632" w:rsidRDefault="004B054C" w:rsidP="00EF2049">
      <w:pPr>
        <w:rPr>
          <w:rFonts w:ascii="Arial" w:hAnsi="Arial" w:cs="Arial"/>
          <w:color w:val="000000"/>
          <w:kern w:val="0"/>
        </w:rPr>
      </w:pPr>
      <w:r w:rsidRPr="00BE7632">
        <w:rPr>
          <w:rFonts w:ascii="Arial" w:hAnsi="Arial" w:cs="Arial"/>
          <w:color w:val="000000"/>
          <w:kern w:val="0"/>
        </w:rPr>
        <w:t>Brown County Court at Law</w:t>
      </w:r>
      <w:r w:rsidR="00EF2049" w:rsidRPr="00BE7632">
        <w:rPr>
          <w:rFonts w:ascii="Arial" w:hAnsi="Arial" w:cs="Arial"/>
          <w:color w:val="000000"/>
          <w:kern w:val="0"/>
        </w:rPr>
        <w:t xml:space="preserve"> </w:t>
      </w:r>
      <w:r w:rsidRPr="00BE7632">
        <w:rPr>
          <w:rFonts w:ascii="Arial" w:hAnsi="Arial" w:cs="Arial"/>
          <w:color w:val="000000"/>
          <w:kern w:val="0"/>
        </w:rPr>
        <w:t xml:space="preserve">                                                                                                                           Judge Presiding and Juvenile B</w:t>
      </w:r>
      <w:r w:rsidR="00EF2049" w:rsidRPr="00BE7632">
        <w:rPr>
          <w:rFonts w:ascii="Arial" w:hAnsi="Arial" w:cs="Arial"/>
          <w:color w:val="000000"/>
          <w:kern w:val="0"/>
        </w:rPr>
        <w:t>oard Chair</w:t>
      </w:r>
    </w:p>
    <w:sectPr w:rsidR="001F2DB6" w:rsidRPr="00BE7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3C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AE42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2A1383"/>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5532505">
    <w:abstractNumId w:val="2"/>
  </w:num>
  <w:num w:numId="2" w16cid:durableId="1570073998">
    <w:abstractNumId w:val="0"/>
  </w:num>
  <w:num w:numId="3" w16cid:durableId="54043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49"/>
    <w:rsid w:val="00020614"/>
    <w:rsid w:val="000A4C48"/>
    <w:rsid w:val="001920F2"/>
    <w:rsid w:val="001F2DB6"/>
    <w:rsid w:val="002E6861"/>
    <w:rsid w:val="002F0F21"/>
    <w:rsid w:val="00400174"/>
    <w:rsid w:val="00401781"/>
    <w:rsid w:val="0040641E"/>
    <w:rsid w:val="00496B24"/>
    <w:rsid w:val="004B054C"/>
    <w:rsid w:val="00501CB7"/>
    <w:rsid w:val="00535EB5"/>
    <w:rsid w:val="00660DA7"/>
    <w:rsid w:val="006C1804"/>
    <w:rsid w:val="00711068"/>
    <w:rsid w:val="00746F04"/>
    <w:rsid w:val="00B05C58"/>
    <w:rsid w:val="00BE7632"/>
    <w:rsid w:val="00C60A76"/>
    <w:rsid w:val="00D85276"/>
    <w:rsid w:val="00EF2049"/>
    <w:rsid w:val="00F029C8"/>
    <w:rsid w:val="00F2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FCBD"/>
  <w15:chartTrackingRefBased/>
  <w15:docId w15:val="{78E2BB50-78BB-4EF8-B59C-A622E8D6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049"/>
    <w:rPr>
      <w:rFonts w:eastAsiaTheme="majorEastAsia" w:cstheme="majorBidi"/>
      <w:color w:val="272727" w:themeColor="text1" w:themeTint="D8"/>
    </w:rPr>
  </w:style>
  <w:style w:type="paragraph" w:styleId="Title">
    <w:name w:val="Title"/>
    <w:basedOn w:val="Normal"/>
    <w:next w:val="Normal"/>
    <w:link w:val="TitleChar"/>
    <w:uiPriority w:val="10"/>
    <w:qFormat/>
    <w:rsid w:val="00EF2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049"/>
    <w:pPr>
      <w:spacing w:before="160"/>
      <w:jc w:val="center"/>
    </w:pPr>
    <w:rPr>
      <w:i/>
      <w:iCs/>
      <w:color w:val="404040" w:themeColor="text1" w:themeTint="BF"/>
    </w:rPr>
  </w:style>
  <w:style w:type="character" w:customStyle="1" w:styleId="QuoteChar">
    <w:name w:val="Quote Char"/>
    <w:basedOn w:val="DefaultParagraphFont"/>
    <w:link w:val="Quote"/>
    <w:uiPriority w:val="29"/>
    <w:rsid w:val="00EF2049"/>
    <w:rPr>
      <w:i/>
      <w:iCs/>
      <w:color w:val="404040" w:themeColor="text1" w:themeTint="BF"/>
    </w:rPr>
  </w:style>
  <w:style w:type="paragraph" w:styleId="ListParagraph">
    <w:name w:val="List Paragraph"/>
    <w:basedOn w:val="Normal"/>
    <w:uiPriority w:val="34"/>
    <w:qFormat/>
    <w:rsid w:val="00EF2049"/>
    <w:pPr>
      <w:ind w:left="720"/>
      <w:contextualSpacing/>
    </w:pPr>
  </w:style>
  <w:style w:type="character" w:styleId="IntenseEmphasis">
    <w:name w:val="Intense Emphasis"/>
    <w:basedOn w:val="DefaultParagraphFont"/>
    <w:uiPriority w:val="21"/>
    <w:qFormat/>
    <w:rsid w:val="00EF2049"/>
    <w:rPr>
      <w:i/>
      <w:iCs/>
      <w:color w:val="0F4761" w:themeColor="accent1" w:themeShade="BF"/>
    </w:rPr>
  </w:style>
  <w:style w:type="paragraph" w:styleId="IntenseQuote">
    <w:name w:val="Intense Quote"/>
    <w:basedOn w:val="Normal"/>
    <w:next w:val="Normal"/>
    <w:link w:val="IntenseQuoteChar"/>
    <w:uiPriority w:val="30"/>
    <w:qFormat/>
    <w:rsid w:val="00EF2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049"/>
    <w:rPr>
      <w:i/>
      <w:iCs/>
      <w:color w:val="0F4761" w:themeColor="accent1" w:themeShade="BF"/>
    </w:rPr>
  </w:style>
  <w:style w:type="character" w:styleId="IntenseReference">
    <w:name w:val="Intense Reference"/>
    <w:basedOn w:val="DefaultParagraphFont"/>
    <w:uiPriority w:val="32"/>
    <w:qFormat/>
    <w:rsid w:val="00EF2049"/>
    <w:rPr>
      <w:b/>
      <w:bCs/>
      <w:smallCaps/>
      <w:color w:val="0F4761" w:themeColor="accent1" w:themeShade="BF"/>
      <w:spacing w:val="5"/>
    </w:rPr>
  </w:style>
  <w:style w:type="paragraph" w:customStyle="1" w:styleId="Default">
    <w:name w:val="Default"/>
    <w:rsid w:val="00496B24"/>
    <w:pPr>
      <w:autoSpaceDE w:val="0"/>
      <w:autoSpaceDN w:val="0"/>
      <w:adjustRightInd w:val="0"/>
      <w:spacing w:after="0" w:line="240" w:lineRule="auto"/>
    </w:pPr>
    <w:rPr>
      <w:rFonts w:ascii="Times New Roman" w:hAnsi="Times New Roman" w:cs="Times New Roman"/>
      <w:color w:val="000000"/>
      <w:kern w:val="0"/>
    </w:rPr>
  </w:style>
  <w:style w:type="paragraph" w:customStyle="1" w:styleId="CM13">
    <w:name w:val="CM13"/>
    <w:basedOn w:val="Default"/>
    <w:next w:val="Default"/>
    <w:uiPriority w:val="99"/>
    <w:rsid w:val="00496B24"/>
    <w:rPr>
      <w:color w:val="auto"/>
    </w:rPr>
  </w:style>
  <w:style w:type="paragraph" w:customStyle="1" w:styleId="CM6">
    <w:name w:val="CM6"/>
    <w:basedOn w:val="Default"/>
    <w:next w:val="Default"/>
    <w:uiPriority w:val="99"/>
    <w:rsid w:val="00B05C58"/>
    <w:rPr>
      <w:color w:val="auto"/>
    </w:rPr>
  </w:style>
  <w:style w:type="paragraph" w:customStyle="1" w:styleId="CM7">
    <w:name w:val="CM7"/>
    <w:basedOn w:val="Default"/>
    <w:next w:val="Default"/>
    <w:uiPriority w:val="99"/>
    <w:rsid w:val="00B05C58"/>
    <w:rPr>
      <w:color w:val="auto"/>
    </w:rPr>
  </w:style>
  <w:style w:type="paragraph" w:customStyle="1" w:styleId="CM9">
    <w:name w:val="CM9"/>
    <w:basedOn w:val="Default"/>
    <w:next w:val="Default"/>
    <w:uiPriority w:val="99"/>
    <w:rsid w:val="00B05C58"/>
    <w:pPr>
      <w:spacing w:line="228" w:lineRule="atLeast"/>
    </w:pPr>
    <w:rPr>
      <w:color w:val="auto"/>
    </w:rPr>
  </w:style>
  <w:style w:type="character" w:styleId="Hyperlink">
    <w:name w:val="Hyperlink"/>
    <w:basedOn w:val="DefaultParagraphFont"/>
    <w:uiPriority w:val="99"/>
    <w:unhideWhenUsed/>
    <w:rsid w:val="00535EB5"/>
    <w:rPr>
      <w:color w:val="467886" w:themeColor="hyperlink"/>
      <w:u w:val="single"/>
    </w:rPr>
  </w:style>
  <w:style w:type="character" w:styleId="UnresolvedMention">
    <w:name w:val="Unresolved Mention"/>
    <w:basedOn w:val="DefaultParagraphFont"/>
    <w:uiPriority w:val="99"/>
    <w:semiHidden/>
    <w:unhideWhenUsed/>
    <w:rsid w:val="00535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Moss</dc:creator>
  <cp:keywords/>
  <dc:description/>
  <cp:lastModifiedBy>Sam Moss</cp:lastModifiedBy>
  <cp:revision>7</cp:revision>
  <cp:lastPrinted>2025-08-11T14:52:00Z</cp:lastPrinted>
  <dcterms:created xsi:type="dcterms:W3CDTF">2025-08-11T03:32:00Z</dcterms:created>
  <dcterms:modified xsi:type="dcterms:W3CDTF">2025-09-03T20:51:00Z</dcterms:modified>
</cp:coreProperties>
</file>